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86" w:rsidRDefault="00CA4886" w14:paraId="1CA39D1D" w14:textId="77777777">
      <w:pPr>
        <w:spacing w:after="0" w:line="240" w:lineRule="auto"/>
        <w:rPr>
          <w:rFonts w:ascii="Montserrat Medium" w:hAnsi="Montserrat Medium" w:eastAsia="Montserrat Medium" w:cs="Montserrat Medium"/>
        </w:rPr>
      </w:pPr>
    </w:p>
    <w:p w:rsidR="00916A5A" w:rsidP="00916A5A" w:rsidRDefault="007A71AA" w14:paraId="0CEAB5C7" w14:textId="234C396F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 xml:space="preserve">ANEXO </w:t>
      </w:r>
      <w:r w:rsidR="00916A5A">
        <w:rPr>
          <w:rFonts w:ascii="Montserrat Medium" w:hAnsi="Montserrat Medium" w:eastAsia="Montserrat Medium" w:cs="Montserrat Medium"/>
          <w:b/>
          <w:sz w:val="28"/>
          <w:szCs w:val="28"/>
        </w:rPr>
        <w:t>3</w:t>
      </w:r>
    </w:p>
    <w:p w:rsidR="00CA4886" w:rsidRDefault="000717F7" w14:paraId="6670B734" w14:textId="2694E0DD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  <w:r>
        <w:rPr>
          <w:rFonts w:ascii="Montserrat Medium" w:hAnsi="Montserrat Medium" w:eastAsia="Montserrat Medium" w:cs="Montserrat Medium"/>
          <w:b/>
          <w:sz w:val="28"/>
          <w:szCs w:val="28"/>
        </w:rPr>
        <w:t>LUGAR</w:t>
      </w:r>
      <w:r w:rsidR="007A71AA">
        <w:rPr>
          <w:rFonts w:ascii="Montserrat Medium" w:hAnsi="Montserrat Medium" w:eastAsia="Montserrat Medium" w:cs="Montserrat Medium"/>
          <w:b/>
          <w:sz w:val="28"/>
          <w:szCs w:val="28"/>
        </w:rPr>
        <w:t xml:space="preserve"> DE REALIZACIÓN DEL SERVICIO</w:t>
      </w:r>
    </w:p>
    <w:p w:rsidR="00CA4886" w:rsidRDefault="00CA4886" w14:paraId="0D312BDF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  <w:sz w:val="28"/>
          <w:szCs w:val="28"/>
        </w:rPr>
      </w:pPr>
    </w:p>
    <w:p w:rsidR="00CA4886" w:rsidP="4CC7F818" w:rsidRDefault="007A71AA" w14:paraId="326CC5A8" w14:textId="1279B942">
      <w:pPr>
        <w:tabs>
          <w:tab w:val="left" w:pos="6379"/>
        </w:tabs>
        <w:spacing w:after="0" w:line="240" w:lineRule="auto"/>
        <w:jc w:val="center"/>
        <w:rPr>
          <w:rFonts w:ascii="Montserrat Medium" w:hAnsi="Montserrat Medium" w:eastAsia="Montserrat Medium" w:cs="Montserrat Medium"/>
          <w:b w:val="1"/>
          <w:bCs w:val="1"/>
          <w:color w:val="000000"/>
        </w:rPr>
      </w:pPr>
      <w:r w:rsidRPr="4CC7F818" w:rsidR="007A71AA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INVITACIÓN A CUANDO MENOS TRES PERS</w:t>
      </w:r>
      <w:r w:rsidRPr="4CC7F818" w:rsidR="009D043E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ONAS No. TECNM/ITAPIZACO/ITP/00</w:t>
      </w:r>
      <w:r w:rsidRPr="4CC7F818" w:rsidR="66DD0AFD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1</w:t>
      </w:r>
      <w:bookmarkStart w:name="_GoBack" w:id="0"/>
      <w:bookmarkEnd w:id="0"/>
      <w:r w:rsidRPr="4CC7F818" w:rsidR="00705BA2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/202</w:t>
      </w:r>
      <w:r w:rsidRPr="4CC7F818" w:rsidR="000717F7">
        <w:rPr>
          <w:rFonts w:ascii="Montserrat Medium" w:hAnsi="Montserrat Medium" w:eastAsia="Montserrat Medium" w:cs="Montserrat Medium"/>
          <w:b w:val="1"/>
          <w:bCs w:val="1"/>
          <w:sz w:val="18"/>
          <w:szCs w:val="18"/>
        </w:rPr>
        <w:t>3</w:t>
      </w:r>
    </w:p>
    <w:p w:rsidR="00CA4886" w:rsidRDefault="00CA4886" w14:paraId="11E787FD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b/>
        </w:rPr>
      </w:pPr>
    </w:p>
    <w:tbl>
      <w:tblPr>
        <w:tblStyle w:val="a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5"/>
      </w:tblGrid>
      <w:tr w:rsidR="00CA4886" w14:paraId="37DBBD25" w14:textId="77777777">
        <w:trPr>
          <w:trHeight w:val="20"/>
        </w:trPr>
        <w:tc>
          <w:tcPr>
            <w:tcW w:w="9355" w:type="dxa"/>
            <w:shd w:val="clear" w:color="auto" w:fill="FFFFFF"/>
            <w:tcMar>
              <w:top w:w="60" w:type="dxa"/>
              <w:left w:w="300" w:type="dxa"/>
              <w:bottom w:w="60" w:type="dxa"/>
              <w:right w:w="0" w:type="dxa"/>
            </w:tcMar>
            <w:vAlign w:val="center"/>
          </w:tcPr>
          <w:p w:rsidR="00CA4886" w:rsidRDefault="00CA4886" w14:paraId="7A58B319" w14:textId="77777777">
            <w:pPr>
              <w:tabs>
                <w:tab w:val="left" w:pos="567"/>
              </w:tabs>
              <w:ind w:right="-228"/>
              <w:rPr>
                <w:rFonts w:ascii="Montserrat Medium" w:hAnsi="Montserrat Medium" w:eastAsia="Montserrat Medium" w:cs="Montserrat Medium"/>
                <w:color w:val="000000"/>
              </w:rPr>
            </w:pPr>
          </w:p>
        </w:tc>
      </w:tr>
    </w:tbl>
    <w:p w:rsidR="00CA4886" w:rsidRDefault="00CA4886" w14:paraId="03F4000C" w14:textId="77777777">
      <w:pPr>
        <w:spacing w:after="0" w:line="240" w:lineRule="auto"/>
        <w:jc w:val="center"/>
        <w:rPr>
          <w:rFonts w:ascii="Montserrat Medium" w:hAnsi="Montserrat Medium" w:eastAsia="Montserrat Medium" w:cs="Montserrat Medium"/>
          <w:sz w:val="18"/>
          <w:szCs w:val="18"/>
        </w:rPr>
      </w:pPr>
    </w:p>
    <w:tbl>
      <w:tblPr>
        <w:tblW w:w="934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348"/>
        <w:gridCol w:w="1720"/>
        <w:gridCol w:w="1720"/>
        <w:gridCol w:w="2092"/>
        <w:gridCol w:w="1399"/>
        <w:gridCol w:w="1065"/>
      </w:tblGrid>
      <w:tr w:rsidR="00CA4886" w:rsidTr="0E14D9C6" w14:paraId="4C444FEE" w14:textId="77777777">
        <w:trPr>
          <w:trHeight w:val="500"/>
        </w:trPr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2B28A66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INSTITUTO</w:t>
            </w:r>
          </w:p>
        </w:tc>
        <w:tc>
          <w:tcPr>
            <w:tcW w:w="172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5674542E" w14:textId="7A483029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DIRECCIÓN</w:t>
            </w:r>
          </w:p>
        </w:tc>
        <w:tc>
          <w:tcPr>
            <w:tcW w:w="1720" w:type="dxa"/>
            <w:tcBorders>
              <w:top w:val="single" w:color="000000" w:themeColor="text1" w:sz="4"/>
              <w:left w:val="nil"/>
              <w:bottom w:val="single" w:color="000000" w:themeColor="text1" w:sz="4"/>
              <w:right w:val="single" w:color="000000" w:themeColor="text1" w:sz="4"/>
            </w:tcBorders>
            <w:shd w:val="clear" w:color="auto" w:fill="843C0B"/>
            <w:tcMar/>
            <w:vAlign w:val="center"/>
          </w:tcPr>
          <w:p w:rsidR="15EB70E4" w:rsidP="0E14D9C6" w:rsidRDefault="15EB70E4" w14:paraId="25292E7F" w14:textId="7CF54470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b w:val="1"/>
                <w:bCs w:val="1"/>
                <w:color w:val="FFFFFF" w:themeColor="background1" w:themeTint="FF" w:themeShade="FF"/>
                <w:sz w:val="14"/>
                <w:szCs w:val="14"/>
              </w:rPr>
            </w:pPr>
            <w:r w:rsidRPr="0E14D9C6" w:rsidR="15EB70E4">
              <w:rPr>
                <w:rFonts w:ascii="Montserrat Medium" w:hAnsi="Montserrat Medium" w:eastAsia="Montserrat Medium" w:cs="Montserrat Medium"/>
                <w:b w:val="1"/>
                <w:bCs w:val="1"/>
                <w:color w:val="FFFFFF" w:themeColor="background1" w:themeTint="FF" w:themeShade="FF"/>
                <w:sz w:val="14"/>
                <w:szCs w:val="14"/>
              </w:rPr>
              <w:t>LUGAR</w:t>
            </w:r>
          </w:p>
        </w:tc>
        <w:tc>
          <w:tcPr>
            <w:tcW w:w="209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7CE3C7B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CORREO ELECTRÓNICO</w:t>
            </w:r>
          </w:p>
        </w:tc>
        <w:tc>
          <w:tcPr>
            <w:tcW w:w="139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4DF3175F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TELEFONO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843C0B"/>
            <w:tcMar/>
            <w:vAlign w:val="center"/>
          </w:tcPr>
          <w:p w:rsidR="00CA4886" w:rsidRDefault="007A71AA" w14:paraId="01D46571" w14:textId="77777777">
            <w:pPr>
              <w:jc w:val="center"/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b/>
                <w:color w:val="FFFFFF"/>
                <w:sz w:val="14"/>
                <w:szCs w:val="14"/>
              </w:rPr>
              <w:t>NOMBRE DEL CONTACTO</w:t>
            </w:r>
          </w:p>
        </w:tc>
      </w:tr>
      <w:tr w:rsidR="00CA4886" w:rsidTr="0E14D9C6" w14:paraId="7D8464D1" w14:textId="77777777">
        <w:trPr>
          <w:trHeight w:val="1800"/>
        </w:trPr>
        <w:tc>
          <w:tcPr>
            <w:tcW w:w="13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A71AA" w14:paraId="73BB39EC" w14:textId="77777777">
            <w:pPr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INSTITUTO TECNOLÓGICO DE APIZACO</w:t>
            </w:r>
          </w:p>
        </w:tc>
        <w:tc>
          <w:tcPr>
            <w:tcW w:w="172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0717F7" w14:paraId="3E606BB6" w14:textId="15445805">
            <w:pPr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Av. Instituto Tecnológico No. 418, San Andrés </w:t>
            </w:r>
            <w:proofErr w:type="spellStart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Ahuashuatepec</w:t>
            </w:r>
            <w:proofErr w:type="spellEnd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, Municipio de </w:t>
            </w:r>
            <w:proofErr w:type="spellStart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Tzompantepec</w:t>
            </w:r>
            <w:proofErr w:type="spellEnd"/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, Tlaxcala, </w:t>
            </w: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Méx</w:t>
            </w:r>
            <w:r w:rsidRPr="0E14D9C6" w:rsidR="000717F7">
              <w:rPr>
                <w:rFonts w:ascii="Montserrat Medium" w:hAnsi="Montserrat Medium" w:eastAsia="Montserrat Medium" w:cs="Montserrat Medium"/>
                <w:sz w:val="14"/>
                <w:szCs w:val="14"/>
              </w:rPr>
              <w:t>. C.P. 90491</w:t>
            </w:r>
          </w:p>
        </w:tc>
        <w:tc>
          <w:tcPr>
            <w:tcW w:w="1720" w:type="dxa"/>
            <w:tcBorders>
              <w:top w:val="single" w:color="000000" w:themeColor="text1" w:sz="4"/>
              <w:left w:val="nil"/>
              <w:bottom w:val="single" w:color="000000" w:themeColor="text1" w:sz="4"/>
              <w:right w:val="single" w:color="000000" w:themeColor="text1" w:sz="4"/>
            </w:tcBorders>
            <w:shd w:val="clear" w:color="auto" w:fill="auto"/>
            <w:tcMar/>
            <w:vAlign w:val="center"/>
          </w:tcPr>
          <w:p w:rsidR="371C0BF9" w:rsidP="0E14D9C6" w:rsidRDefault="371C0BF9" w14:paraId="3A5E35FF" w14:textId="3AFDF5D9">
            <w:pPr>
              <w:pStyle w:val="Normal"/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371C0BF9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Todas las instalaciones del </w:t>
            </w:r>
            <w:r w:rsidRPr="0E14D9C6" w:rsidR="52E47675">
              <w:rPr>
                <w:rFonts w:ascii="Montserrat Medium" w:hAnsi="Montserrat Medium" w:eastAsia="Montserrat Medium" w:cs="Montserrat Medium"/>
                <w:sz w:val="14"/>
                <w:szCs w:val="14"/>
              </w:rPr>
              <w:t>Campus principal y Campus Tzompantepec</w:t>
            </w:r>
          </w:p>
        </w:tc>
        <w:tc>
          <w:tcPr>
            <w:tcW w:w="209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A71AA" w14:paraId="1410EF99" w14:textId="77777777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bookmarkStart w:name="_gjdgxs" w:colFirst="0" w:colLast="0" w:id="1"/>
            <w:bookmarkEnd w:id="1"/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materiales@apizaco.tecnm.mx</w:t>
            </w:r>
          </w:p>
        </w:tc>
        <w:tc>
          <w:tcPr>
            <w:tcW w:w="139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705BA2" w14:paraId="68C4892F" w14:textId="020AC4E3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241-4172010 </w:t>
            </w: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>ext</w:t>
            </w:r>
            <w:r w:rsidRPr="0E14D9C6" w:rsidR="00705BA2">
              <w:rPr>
                <w:rFonts w:ascii="Montserrat Medium" w:hAnsi="Montserrat Medium" w:eastAsia="Montserrat Medium" w:cs="Montserrat Medium"/>
                <w:sz w:val="14"/>
                <w:szCs w:val="14"/>
              </w:rPr>
              <w:t xml:space="preserve"> </w:t>
            </w:r>
            <w:r w:rsidRPr="0E14D9C6" w:rsidR="0E88F3BB">
              <w:rPr>
                <w:rFonts w:ascii="Montserrat Medium" w:hAnsi="Montserrat Medium" w:eastAsia="Montserrat Medium" w:cs="Montserrat Medium"/>
                <w:sz w:val="14"/>
                <w:szCs w:val="14"/>
              </w:rPr>
              <w:t>113</w:t>
            </w:r>
          </w:p>
        </w:tc>
        <w:tc>
          <w:tcPr>
            <w:tcW w:w="1065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CA4886" w:rsidRDefault="000D0522" w14:paraId="56CFD0A6" w14:textId="16B54E8A">
            <w:pPr>
              <w:jc w:val="center"/>
              <w:rPr>
                <w:rFonts w:ascii="Montserrat Medium" w:hAnsi="Montserrat Medium" w:eastAsia="Montserrat Medium" w:cs="Montserrat Medium"/>
                <w:sz w:val="14"/>
                <w:szCs w:val="14"/>
              </w:rPr>
            </w:pPr>
            <w:r>
              <w:rPr>
                <w:rFonts w:ascii="Montserrat Medium" w:hAnsi="Montserrat Medium" w:eastAsia="Montserrat Medium" w:cs="Montserrat Medium"/>
                <w:sz w:val="14"/>
                <w:szCs w:val="14"/>
              </w:rPr>
              <w:t>JORGE AGUILAR VÁZQUEZ</w:t>
            </w:r>
          </w:p>
        </w:tc>
      </w:tr>
    </w:tbl>
    <w:p w:rsidR="00CA4886" w:rsidRDefault="00CA4886" w14:paraId="5B1C9112" w14:textId="77777777">
      <w:pPr>
        <w:jc w:val="center"/>
        <w:rPr>
          <w:rFonts w:ascii="Montserrat Medium" w:hAnsi="Montserrat Medium" w:eastAsia="Montserrat Medium" w:cs="Montserrat Medium"/>
        </w:rPr>
      </w:pPr>
    </w:p>
    <w:sectPr w:rsidR="00CA48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orient="portrait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43E" w:rsidRDefault="00E2243E" w14:paraId="1CFF6B5A" w14:textId="77777777">
      <w:pPr>
        <w:spacing w:after="0" w:line="240" w:lineRule="auto"/>
      </w:pPr>
      <w:r>
        <w:separator/>
      </w:r>
    </w:p>
  </w:endnote>
  <w:endnote w:type="continuationSeparator" w:id="0">
    <w:p w:rsidR="00E2243E" w:rsidRDefault="00E2243E" w14:paraId="018EA4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376140F4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5673247F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71F21DA6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43E" w:rsidRDefault="00E2243E" w14:paraId="1E814DC8" w14:textId="77777777">
      <w:pPr>
        <w:spacing w:after="0" w:line="240" w:lineRule="auto"/>
      </w:pPr>
      <w:r>
        <w:separator/>
      </w:r>
    </w:p>
  </w:footnote>
  <w:footnote w:type="continuationSeparator" w:id="0">
    <w:p w:rsidR="00E2243E" w:rsidRDefault="00E2243E" w14:paraId="2BCF172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0D8CC4FA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0D0522" w:rsidP="000D0522" w:rsidRDefault="007A71AA" w14:paraId="391A35E0" w14:textId="03473F0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7255BBE" wp14:editId="29139467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A4886" w:rsidRDefault="00CA4886" w14:paraId="20FC9C2E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CA4886" w:rsidRDefault="00CA4886" w14:paraId="16004B15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CA4886" w:rsidRDefault="00CA4886" w14:paraId="244D2B37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" style="position:absolute;margin-left:273pt;margin-top:8pt;width:175.15pt;height:1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w14:anchorId="07255B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>
              <v:textbox inset="2.53958mm,1.2694mm,2.53958mm,1.2694mm">
                <w:txbxContent>
                  <w:p w:rsidR="00CA4886" w:rsidRDefault="00CA4886" w14:paraId="20FC9C2E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CA4886" w:rsidRDefault="00CA4886" w14:paraId="16004B15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CA4886" w:rsidRDefault="00CA4886" w14:paraId="244D2B37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0D052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663845B" wp14:editId="02D95DF2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1" name="Rectá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0522" w:rsidP="000D0522" w:rsidRDefault="000D0522" w14:paraId="615D9F66" w14:textId="77777777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:rsidR="000D0522" w:rsidP="000D0522" w:rsidRDefault="000D0522" w14:paraId="5FB8FC5F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:rsidR="000D0522" w:rsidP="000D0522" w:rsidRDefault="000D0522" w14:paraId="56B6AD10" w14:textId="77777777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id="Rectángulo 11" style="position:absolute;margin-left:273pt;margin-top:8pt;width:175.15pt;height:1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w14:anchorId="166384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">
              <v:textbox inset="2.53958mm,1.2694mm,2.53958mm,1.2694mm">
                <w:txbxContent>
                  <w:p w:rsidR="000D0522" w:rsidP="000D0522" w:rsidRDefault="000D0522" w14:paraId="615D9F66" w14:textId="77777777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:rsidR="000D0522" w:rsidP="000D0522" w:rsidRDefault="000D0522" w14:paraId="5FB8FC5F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  <w:p w:rsidR="000D0522" w:rsidP="000D0522" w:rsidRDefault="000D0522" w14:paraId="56B6AD10" w14:textId="77777777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Pr="00AF4D8B" w:rsidR="000D0522">
      <w:rPr>
        <w:noProof/>
      </w:rPr>
      <w:drawing>
        <wp:anchor distT="0" distB="0" distL="114300" distR="114300" simplePos="0" relativeHeight="251661312" behindDoc="1" locked="0" layoutInCell="1" allowOverlap="1" wp14:anchorId="67F5B9F2" wp14:editId="58EB592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4818380" cy="59817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0522" w:rsidP="000D0522" w:rsidRDefault="000D0522" w14:paraId="3D919DE7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</w:p>
  <w:p w:rsidR="00CA4886" w:rsidRDefault="00CA4886" w14:paraId="00E1AB86" w14:textId="6F30E9D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886" w:rsidRDefault="00CA4886" w14:paraId="7127F278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86"/>
    <w:rsid w:val="000717F7"/>
    <w:rsid w:val="000D0522"/>
    <w:rsid w:val="000E2C38"/>
    <w:rsid w:val="00186396"/>
    <w:rsid w:val="00331E72"/>
    <w:rsid w:val="00411DFA"/>
    <w:rsid w:val="00705BA2"/>
    <w:rsid w:val="00754127"/>
    <w:rsid w:val="007A71AA"/>
    <w:rsid w:val="00916A5A"/>
    <w:rsid w:val="009A3FDB"/>
    <w:rsid w:val="009D043E"/>
    <w:rsid w:val="00A869A4"/>
    <w:rsid w:val="00BC43B0"/>
    <w:rsid w:val="00C75FD0"/>
    <w:rsid w:val="00CA03C8"/>
    <w:rsid w:val="00CA4886"/>
    <w:rsid w:val="00CE0342"/>
    <w:rsid w:val="00E2243E"/>
    <w:rsid w:val="0D7DD45E"/>
    <w:rsid w:val="0E14D9C6"/>
    <w:rsid w:val="0E88F3BB"/>
    <w:rsid w:val="15EB70E4"/>
    <w:rsid w:val="371C0BF9"/>
    <w:rsid w:val="37E4DC72"/>
    <w:rsid w:val="4CC7F818"/>
    <w:rsid w:val="52E47675"/>
    <w:rsid w:val="66DD0AFD"/>
    <w:rsid w:val="71441165"/>
    <w:rsid w:val="73D6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48D47"/>
  <w15:docId w15:val="{9587AB92-EEFA-4E59-BFFB-51DAD545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hAnsi="Arial" w:eastAsia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hAnsi="Times New Roman" w:eastAsia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color="5B9BD5" w:sz="8" w:space="4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TableNormal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USUARIO</dc:creator>
  <lastModifiedBy>Mtra. Lucía Muñoz Dávila</lastModifiedBy>
  <revision>13</revision>
  <dcterms:created xsi:type="dcterms:W3CDTF">2020-01-16T16:24:00.0000000Z</dcterms:created>
  <dcterms:modified xsi:type="dcterms:W3CDTF">2023-01-26T20:26:01.8436566Z</dcterms:modified>
</coreProperties>
</file>