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E6731" w14:textId="77777777"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14:paraId="68724EA3" w14:textId="77777777"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14:paraId="672A6659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32hioqz" w:colFirst="0" w:colLast="0"/>
      <w:bookmarkEnd w:id="0"/>
    </w:p>
    <w:p w14:paraId="3E8A1748" w14:textId="74312027" w:rsidR="005479A1" w:rsidRDefault="005479A1" w:rsidP="67CA5D9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bookmarkStart w:id="1" w:name="_1hmsyys"/>
      <w:bookmarkEnd w:id="1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0A37501D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E311330" w14:textId="105F74FA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2" w:name="_41mghml" w:colFirst="0" w:colLast="0"/>
      <w:bookmarkEnd w:id="2"/>
      <w:r>
        <w:rPr>
          <w:rFonts w:ascii="Montserrat Medium" w:eastAsia="Montserrat Medium" w:hAnsi="Montserrat Medium" w:cs="Montserrat Medium"/>
          <w:i/>
          <w:sz w:val="20"/>
          <w:szCs w:val="20"/>
        </w:rPr>
        <w:t xml:space="preserve">(EN PAPEL MEMBRETADO DE LA EMPRESA </w:t>
      </w:r>
      <w:r w:rsidR="00125174">
        <w:rPr>
          <w:rFonts w:ascii="Montserrat Medium" w:eastAsia="Montserrat Medium" w:hAnsi="Montserrat Medium" w:cs="Montserrat Medium"/>
          <w:i/>
          <w:sz w:val="20"/>
          <w:szCs w:val="20"/>
        </w:rPr>
        <w:t>PARTICIPANTE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)</w:t>
      </w:r>
    </w:p>
    <w:p w14:paraId="5DAB6C7B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2grqrue" w:colFirst="0" w:colLast="0"/>
      <w:bookmarkEnd w:id="3"/>
    </w:p>
    <w:p w14:paraId="2BCCA56A" w14:textId="77777777"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4" w:name="_vx1227" w:colFirst="0" w:colLast="0"/>
      <w:bookmarkEnd w:id="4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2EB378F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5" w:name="_GoBack"/>
      <w:bookmarkEnd w:id="5"/>
    </w:p>
    <w:p w14:paraId="6A05A809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fwokq0" w:colFirst="0" w:colLast="0"/>
      <w:bookmarkEnd w:id="6"/>
    </w:p>
    <w:p w14:paraId="7A83E0DD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v1yuxt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575A8DD4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395E16E2" w14:textId="77777777"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5A39BBE3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f1mdlm" w:colFirst="0" w:colLast="0"/>
      <w:bookmarkEnd w:id="8"/>
    </w:p>
    <w:p w14:paraId="41C8F396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u6wntf" w:colFirst="0" w:colLast="0"/>
      <w:bookmarkEnd w:id="9"/>
    </w:p>
    <w:p w14:paraId="7650A655" w14:textId="2D1EB8FF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 w:rsidRPr="67CA5D98">
        <w:rPr>
          <w:rFonts w:ascii="Montserrat Medium" w:eastAsia="Montserrat Medium" w:hAnsi="Montserrat Medium" w:cs="Montserrat Medium"/>
        </w:rPr>
        <w:t xml:space="preserve">Me refiero al procedimiento de </w:t>
      </w:r>
      <w:r w:rsidRPr="67CA5D98">
        <w:rPr>
          <w:rFonts w:ascii="Montserrat Medium" w:eastAsia="Montserrat Medium" w:hAnsi="Montserrat Medium" w:cs="Montserrat Medium"/>
          <w:b/>
          <w:bCs/>
        </w:rPr>
        <w:t>Invitación a Cuando Menos Tres Personas Nacional Presencial</w:t>
      </w:r>
      <w:r w:rsidRPr="67CA5D98">
        <w:rPr>
          <w:rFonts w:ascii="Montserrat Medium" w:eastAsia="Montserrat Medium" w:hAnsi="Montserrat Medium" w:cs="Montserrat Medium"/>
        </w:rPr>
        <w:t xml:space="preserve"> número 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</w:rPr>
        <w:t>TECNM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</w:rPr>
        <w:t>/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</w:rPr>
        <w:t>ITAPIZACO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</w:rPr>
        <w:t>/</w:t>
      </w:r>
      <w:proofErr w:type="spellStart"/>
      <w:r w:rsidRPr="67CA5D98">
        <w:rPr>
          <w:rFonts w:ascii="Montserrat Medium" w:eastAsia="Montserrat Medium" w:hAnsi="Montserrat Medium" w:cs="Montserrat Medium"/>
          <w:b/>
          <w:bCs/>
        </w:rPr>
        <w:t>ITP</w:t>
      </w:r>
      <w:proofErr w:type="spellEnd"/>
      <w:r w:rsidRPr="67CA5D98">
        <w:rPr>
          <w:rFonts w:ascii="Montserrat Medium" w:eastAsia="Montserrat Medium" w:hAnsi="Montserrat Medium" w:cs="Montserrat Medium"/>
          <w:b/>
          <w:bCs/>
        </w:rPr>
        <w:t xml:space="preserve">/004/2022 </w:t>
      </w:r>
      <w:r w:rsidRPr="67CA5D98"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14:paraId="72A3D3EC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9c6y18" w:colFirst="0" w:colLast="0"/>
      <w:bookmarkEnd w:id="10"/>
    </w:p>
    <w:p w14:paraId="62119FA4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tbugp1" w:colFirst="0" w:colLast="0"/>
      <w:bookmarkEnd w:id="11"/>
      <w:r>
        <w:rPr>
          <w:rFonts w:ascii="Montserrat Medium" w:eastAsia="Montserrat Medium" w:hAnsi="Montserrat Medium" w:cs="Montserrat Medium"/>
        </w:rPr>
        <w:t>Bajo protesta de decir verdad, declaro:</w:t>
      </w:r>
    </w:p>
    <w:p w14:paraId="0D0B940D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3568FCFC" w14:textId="77777777" w:rsidR="00A5335C" w:rsidRDefault="00865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14:paraId="5DC09E57" w14:textId="77777777" w:rsidR="00A5335C" w:rsidRDefault="00865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14:paraId="0E27B00A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14:paraId="38EA6A77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14:paraId="60061E4C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28h4qwu" w:colFirst="0" w:colLast="0"/>
      <w:bookmarkEnd w:id="12"/>
    </w:p>
    <w:p w14:paraId="4DD37DF1" w14:textId="77777777"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14:paraId="44EAFD9C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nmf14n" w:colFirst="0" w:colLast="0"/>
      <w:bookmarkEnd w:id="13"/>
    </w:p>
    <w:p w14:paraId="4B94D5A5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3DEEC669" w14:textId="77777777"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37m2jsg" w:colFirst="0" w:colLast="0"/>
      <w:bookmarkEnd w:id="14"/>
    </w:p>
    <w:p w14:paraId="3656B9AB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5" w:name="_1mrcu09" w:colFirst="0" w:colLast="0"/>
      <w:bookmarkEnd w:id="15"/>
    </w:p>
    <w:p w14:paraId="58BCBB41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6" w:name="_46r0co2" w:colFirst="0" w:colLast="0"/>
      <w:bookmarkEnd w:id="16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14:paraId="45FB0818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049F31CB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53128261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7E487EBD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7" w:name="_2lwamvv" w:colFirst="0" w:colLast="0"/>
      <w:bookmarkEnd w:id="17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14:paraId="19F398C3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8" w:name="_111kx3o" w:colFirst="0" w:colLast="0"/>
      <w:bookmarkEnd w:id="18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14:paraId="1E31C5ED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r>
        <w:rPr>
          <w:rFonts w:ascii="Montserrat Medium" w:eastAsia="Montserrat Medium" w:hAnsi="Montserrat Medium" w:cs="Montserrat Medium"/>
          <w:color w:val="7F7F7F"/>
        </w:rPr>
        <w:t>su representante legal</w:t>
      </w:r>
    </w:p>
    <w:p w14:paraId="62486C05" w14:textId="77777777"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19" w:name="_3l18frh" w:colFirst="0" w:colLast="0"/>
      <w:bookmarkEnd w:id="19"/>
    </w:p>
    <w:p w14:paraId="4101652C" w14:textId="77777777" w:rsidR="003D48F3" w:rsidRDefault="003D48F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D48F3" w:rsidSect="003D4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772CE" w14:textId="77777777" w:rsidR="005D6C8A" w:rsidRDefault="005D6C8A">
      <w:pPr>
        <w:spacing w:after="0" w:line="240" w:lineRule="auto"/>
      </w:pPr>
      <w:r>
        <w:separator/>
      </w:r>
    </w:p>
  </w:endnote>
  <w:endnote w:type="continuationSeparator" w:id="0">
    <w:p w14:paraId="4B0A6A8E" w14:textId="77777777" w:rsidR="005D6C8A" w:rsidRDefault="005D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9E20" w14:textId="77777777" w:rsidR="00986BFC" w:rsidRDefault="00986B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7F28F" w14:textId="77777777"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9E253" w14:textId="77777777" w:rsidR="00986BFC" w:rsidRDefault="00986B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5737" w14:textId="77777777" w:rsidR="005D6C8A" w:rsidRDefault="005D6C8A">
      <w:pPr>
        <w:spacing w:after="0" w:line="240" w:lineRule="auto"/>
      </w:pPr>
      <w:r>
        <w:separator/>
      </w:r>
    </w:p>
  </w:footnote>
  <w:footnote w:type="continuationSeparator" w:id="0">
    <w:p w14:paraId="05D25995" w14:textId="77777777" w:rsidR="005D6C8A" w:rsidRDefault="005D6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CEAD" w14:textId="77777777" w:rsidR="00986BFC" w:rsidRDefault="00986B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41EFC" w14:textId="77777777" w:rsidR="00A5335C" w:rsidRDefault="003D48F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3870960</wp:posOffset>
              </wp:positionH>
              <wp:positionV relativeFrom="paragraph">
                <wp:posOffset>-92075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99056E" w14:textId="77777777" w:rsidR="003D48F3" w:rsidRDefault="003D48F3" w:rsidP="003D48F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1299C43A" w14:textId="77777777"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DDBEF00" w14:textId="77777777"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461D779" w14:textId="77777777"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3CF2D8B6" w14:textId="77777777" w:rsidR="003D48F3" w:rsidRPr="00503B51" w:rsidRDefault="003D48F3" w:rsidP="003D48F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0FB78278" w14:textId="77777777" w:rsidR="003D48F3" w:rsidRPr="00503B51" w:rsidRDefault="003D48F3" w:rsidP="003D48F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714D50AF">
            <v:group id="Grupo 5" style="position:absolute;margin-left:304.8pt;margin-top:-7.25pt;width:148.5pt;height:38.75pt;z-index:251663360;mso-width-relative:margin;mso-height-relative:margin" coordsize="18859,4922" coordorigin="49935,35052" o:spid="_x0000_s1026" w14:anchorId="337956C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DyAnlZ4AAAAAoBAAAPAAAAAAAAAAAA&#10;AAAAAAMHAABkcnMvZG93bnJldi54bWxQSwECLQAKAAAAAAAAACEAvbOwZoY+AACGPgAAFAAAAAAA&#10;AAAAAAAAAAAQCAAAZHJzL21lZGlhL2ltYWdlMS5wbmdQSwUGAAAAAAYABgB8AQAAyEYAAAAA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3D48F3" w:rsidP="003D48F3" w:rsidRDefault="003D48F3" w14:paraId="1FC39945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3D48F3" w:rsidP="003D48F3" w:rsidRDefault="003D48F3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3D48F3" w:rsidP="003D48F3" w:rsidRDefault="003D48F3" w14:paraId="0562CB0E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3D48F3" w:rsidP="003D48F3" w:rsidRDefault="003D48F3" w14:paraId="34CE0A41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3D48F3" w:rsidP="003D48F3" w:rsidRDefault="003D48F3" w14:paraId="62EBF3C5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3D48F3" w:rsidP="003D48F3" w:rsidRDefault="003D48F3" w14:paraId="6D98A12B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3D48F3" w:rsidP="003D48F3" w:rsidRDefault="003D48F3" w14:paraId="2946DB82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3EB2232F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F424BEE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97CC1D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110FFD37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B699379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4CBC0997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3FE9F23F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1F72F646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08CE6F91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1A435467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0C8C08CD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1797026218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47A01" w14:textId="77777777" w:rsidR="00986BFC" w:rsidRDefault="00986B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25174"/>
    <w:rsid w:val="00156E55"/>
    <w:rsid w:val="001B7BB6"/>
    <w:rsid w:val="00296130"/>
    <w:rsid w:val="003D48F3"/>
    <w:rsid w:val="00441DB5"/>
    <w:rsid w:val="005479A1"/>
    <w:rsid w:val="005D6C8A"/>
    <w:rsid w:val="005E217B"/>
    <w:rsid w:val="00865815"/>
    <w:rsid w:val="00986BFC"/>
    <w:rsid w:val="00A5335C"/>
    <w:rsid w:val="00AE66A2"/>
    <w:rsid w:val="00B653D0"/>
    <w:rsid w:val="00C46562"/>
    <w:rsid w:val="00D6068A"/>
    <w:rsid w:val="67CA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7F620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D48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8F3"/>
  </w:style>
  <w:style w:type="paragraph" w:styleId="Piedepgina">
    <w:name w:val="footer"/>
    <w:basedOn w:val="Normal"/>
    <w:link w:val="PiedepginaCar"/>
    <w:uiPriority w:val="99"/>
    <w:unhideWhenUsed/>
    <w:rsid w:val="003D48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9</cp:revision>
  <dcterms:created xsi:type="dcterms:W3CDTF">2019-11-12T17:41:00Z</dcterms:created>
  <dcterms:modified xsi:type="dcterms:W3CDTF">2022-06-29T18:56:00Z</dcterms:modified>
</cp:coreProperties>
</file>