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D4DC" w14:textId="77777777" w:rsidR="005F5801" w:rsidRDefault="005F5801" w:rsidP="005F5801">
      <w:pPr>
        <w:spacing w:line="239" w:lineRule="auto"/>
        <w:ind w:right="-661"/>
        <w:jc w:val="center"/>
        <w:rPr>
          <w:rFonts w:ascii="Arial" w:eastAsia="Arial" w:hAnsi="Arial" w:cs="Arial"/>
          <w:b/>
          <w:sz w:val="18"/>
          <w:szCs w:val="18"/>
        </w:rPr>
      </w:pPr>
    </w:p>
    <w:p w14:paraId="040B676E" w14:textId="5CA63CC2" w:rsidR="005F5801" w:rsidRPr="005A18F8" w:rsidRDefault="005F5801" w:rsidP="005F5801">
      <w:pPr>
        <w:spacing w:line="239" w:lineRule="auto"/>
        <w:ind w:right="-661"/>
        <w:jc w:val="center"/>
        <w:rPr>
          <w:rFonts w:ascii="Arial" w:eastAsia="Arial" w:hAnsi="Arial" w:cs="Arial"/>
          <w:b/>
          <w:sz w:val="18"/>
          <w:szCs w:val="18"/>
        </w:rPr>
      </w:pPr>
      <w:r w:rsidRPr="005A18F8">
        <w:rPr>
          <w:rFonts w:ascii="Arial" w:eastAsia="Arial" w:hAnsi="Arial" w:cs="Arial"/>
          <w:b/>
          <w:sz w:val="18"/>
          <w:szCs w:val="18"/>
        </w:rPr>
        <w:t>ANEXO XXIX. FORMATO DE EVALUACIÓN Y SEGUIMIENTO DE RESIDENCIA</w:t>
      </w:r>
      <w:r w:rsidRPr="005A18F8">
        <w:rPr>
          <w:rFonts w:ascii="Arial" w:eastAsia="Arial" w:hAnsi="Arial" w:cs="Arial"/>
          <w:sz w:val="18"/>
          <w:szCs w:val="18"/>
        </w:rPr>
        <w:t xml:space="preserve"> </w:t>
      </w:r>
      <w:r w:rsidRPr="005A18F8">
        <w:rPr>
          <w:rFonts w:ascii="Arial" w:eastAsia="Arial" w:hAnsi="Arial" w:cs="Arial"/>
          <w:b/>
          <w:sz w:val="18"/>
          <w:szCs w:val="18"/>
        </w:rPr>
        <w:t>PROFESIONAL</w:t>
      </w:r>
    </w:p>
    <w:tbl>
      <w:tblPr>
        <w:tblW w:w="96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4"/>
        <w:gridCol w:w="2752"/>
        <w:gridCol w:w="163"/>
        <w:gridCol w:w="2186"/>
        <w:gridCol w:w="2187"/>
      </w:tblGrid>
      <w:tr w:rsidR="005F5801" w:rsidRPr="005A18F8" w14:paraId="0904519B" w14:textId="77777777" w:rsidTr="00A636B4">
        <w:trPr>
          <w:trHeight w:val="273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9318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bookmarkStart w:id="0" w:name="page15"/>
            <w:bookmarkEnd w:id="0"/>
            <w:r w:rsidRPr="005A18F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Nombre del residente: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6D909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F586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0BEC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Numero de control: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E0220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5F5801" w:rsidRPr="005A18F8" w14:paraId="4EC71B69" w14:textId="77777777" w:rsidTr="00A636B4">
        <w:trPr>
          <w:trHeight w:val="273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B61D5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Nombre del proyecto:</w:t>
            </w:r>
          </w:p>
        </w:tc>
        <w:tc>
          <w:tcPr>
            <w:tcW w:w="7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A4D68A" w14:textId="77777777" w:rsidR="005F5801" w:rsidRPr="005A18F8" w:rsidRDefault="005F5801" w:rsidP="00A636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5F5801" w:rsidRPr="005A18F8" w14:paraId="413014B0" w14:textId="77777777" w:rsidTr="00A636B4">
        <w:trPr>
          <w:trHeight w:val="273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37C96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Programa educativo: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F6BF2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CFA82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030DAA" w14:textId="77777777" w:rsidR="005F5801" w:rsidRPr="005A18F8" w:rsidRDefault="005F5801" w:rsidP="00A636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5F5801" w:rsidRPr="005A18F8" w14:paraId="311DE255" w14:textId="77777777" w:rsidTr="00A636B4">
        <w:trPr>
          <w:trHeight w:val="273"/>
        </w:trPr>
        <w:tc>
          <w:tcPr>
            <w:tcW w:w="5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68D49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Periodo de realización de la Residencia Profesional: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71231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41D891" w14:textId="77777777" w:rsidR="005F5801" w:rsidRPr="005A18F8" w:rsidRDefault="005F5801" w:rsidP="00A636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5F5801" w:rsidRPr="005A18F8" w14:paraId="6FABFDCB" w14:textId="77777777" w:rsidTr="00A636B4">
        <w:trPr>
          <w:trHeight w:val="273"/>
        </w:trPr>
        <w:tc>
          <w:tcPr>
            <w:tcW w:w="5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09E6F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Calificación Parcial (promedio de ambas evaluaciones):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AF411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823806" w14:textId="77777777" w:rsidR="005F5801" w:rsidRPr="005A18F8" w:rsidRDefault="005F5801" w:rsidP="00A636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</w:tbl>
    <w:tbl>
      <w:tblPr>
        <w:tblpPr w:leftFromText="141" w:rightFromText="141" w:vertAnchor="text" w:horzAnchor="margin" w:tblpY="158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2199"/>
        <w:gridCol w:w="3961"/>
        <w:gridCol w:w="1026"/>
        <w:gridCol w:w="1466"/>
      </w:tblGrid>
      <w:tr w:rsidR="005F5801" w:rsidRPr="005A18F8" w14:paraId="52255411" w14:textId="77777777" w:rsidTr="00A636B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36C1" w14:textId="77777777" w:rsidR="005F5801" w:rsidRPr="005A18F8" w:rsidRDefault="005F5801" w:rsidP="00A636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b/>
                <w:sz w:val="20"/>
                <w:szCs w:val="20"/>
              </w:rPr>
              <w:t>En qué medida el residente cumple con lo siguiente</w:t>
            </w:r>
            <w:r w:rsidRPr="005A18F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5F5801" w:rsidRPr="005A18F8" w14:paraId="17629A9F" w14:textId="77777777" w:rsidTr="00A636B4">
        <w:trPr>
          <w:trHeight w:val="20"/>
        </w:trPr>
        <w:tc>
          <w:tcPr>
            <w:tcW w:w="3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F4BA" w14:textId="77777777" w:rsidR="005F5801" w:rsidRPr="005A18F8" w:rsidRDefault="005F5801" w:rsidP="00A636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 </w:t>
            </w:r>
            <w:r w:rsidRPr="005A18F8">
              <w:rPr>
                <w:rFonts w:ascii="Arial" w:hAnsi="Arial" w:cs="Arial"/>
                <w:b/>
                <w:sz w:val="20"/>
                <w:szCs w:val="20"/>
              </w:rPr>
              <w:t>Criterios a evaluar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7AA1" w14:textId="77777777" w:rsidR="005F5801" w:rsidRPr="005A18F8" w:rsidRDefault="005F5801" w:rsidP="00A636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Valor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6474" w14:textId="77777777" w:rsidR="005F5801" w:rsidRPr="005A18F8" w:rsidRDefault="005F5801" w:rsidP="00A636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Evaluación</w:t>
            </w:r>
          </w:p>
        </w:tc>
      </w:tr>
      <w:tr w:rsidR="005F5801" w:rsidRPr="005A18F8" w14:paraId="7CE57178" w14:textId="77777777" w:rsidTr="00A636B4">
        <w:trPr>
          <w:trHeight w:val="20"/>
        </w:trPr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CD28F7E" w14:textId="77777777" w:rsidR="005F5801" w:rsidRPr="005A18F8" w:rsidRDefault="005F5801" w:rsidP="00A636B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Evaluación por el asesor</w:t>
            </w:r>
          </w:p>
          <w:p w14:paraId="74D7A46B" w14:textId="77777777" w:rsidR="005F5801" w:rsidRPr="005A18F8" w:rsidRDefault="005F5801" w:rsidP="00A636B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 xml:space="preserve"> Externo</w:t>
            </w: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A04C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sz w:val="20"/>
                <w:szCs w:val="20"/>
              </w:rPr>
              <w:t>Asiste puntualmente en el horario establecido</w:t>
            </w:r>
            <w:r w:rsidRPr="005A18F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4E2B" w14:textId="77777777" w:rsidR="005F5801" w:rsidRPr="005A18F8" w:rsidRDefault="005F5801" w:rsidP="00A636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70D5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5F5801" w:rsidRPr="005A18F8" w14:paraId="3FF58887" w14:textId="77777777" w:rsidTr="00A636B4">
        <w:trPr>
          <w:trHeight w:val="2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FD7C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3F4F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sz w:val="20"/>
                <w:szCs w:val="20"/>
              </w:rPr>
              <w:t>Trabaja en equipo y se comunica de forma efectiva (oral y escrita)</w:t>
            </w:r>
            <w:r w:rsidRPr="005A18F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9B8F" w14:textId="77777777" w:rsidR="005F5801" w:rsidRPr="005A18F8" w:rsidRDefault="005F5801" w:rsidP="00A636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78F8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5F5801" w:rsidRPr="005A18F8" w14:paraId="5E3D247F" w14:textId="77777777" w:rsidTr="00A636B4">
        <w:trPr>
          <w:trHeight w:val="2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72FE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4CD8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sz w:val="20"/>
                <w:szCs w:val="20"/>
              </w:rPr>
              <w:t>Tiene iniciativa para colaborar</w:t>
            </w:r>
            <w:r w:rsidRPr="005A18F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DAC0" w14:textId="77777777" w:rsidR="005F5801" w:rsidRPr="005A18F8" w:rsidRDefault="005F5801" w:rsidP="00A636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E140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5F5801" w:rsidRPr="005A18F8" w14:paraId="01591047" w14:textId="77777777" w:rsidTr="00A636B4">
        <w:trPr>
          <w:trHeight w:val="2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0A94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C5EE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sz w:val="20"/>
                <w:szCs w:val="20"/>
              </w:rPr>
              <w:t>Propone mejoras al proyecto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0018" w14:textId="77777777" w:rsidR="005F5801" w:rsidRPr="005A18F8" w:rsidRDefault="005F5801" w:rsidP="00A636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813E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5F5801" w:rsidRPr="005A18F8" w14:paraId="338BCFD5" w14:textId="77777777" w:rsidTr="00A636B4">
        <w:trPr>
          <w:trHeight w:val="2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24B8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79823" w14:textId="77777777" w:rsidR="005F5801" w:rsidRPr="005A18F8" w:rsidRDefault="005F5801" w:rsidP="00A636B4">
            <w:pPr>
              <w:rPr>
                <w:rFonts w:ascii="Arial" w:hAnsi="Arial" w:cs="Arial"/>
                <w:sz w:val="20"/>
                <w:szCs w:val="20"/>
              </w:rPr>
            </w:pPr>
            <w:r w:rsidRPr="005A18F8">
              <w:rPr>
                <w:rFonts w:ascii="Arial" w:hAnsi="Arial" w:cs="Arial"/>
                <w:sz w:val="20"/>
                <w:szCs w:val="20"/>
              </w:rPr>
              <w:t>Cumple con los objetivos correspondientes al proyecto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44E3A" w14:textId="77777777" w:rsidR="005F5801" w:rsidRPr="005A18F8" w:rsidRDefault="005F5801" w:rsidP="00A636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A0D44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5F5801" w:rsidRPr="005A18F8" w14:paraId="77DC2A4C" w14:textId="77777777" w:rsidTr="00A636B4">
        <w:trPr>
          <w:trHeight w:val="2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E7F6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8A14" w14:textId="77777777" w:rsidR="005F5801" w:rsidRPr="005A18F8" w:rsidRDefault="005F5801" w:rsidP="00A636B4">
            <w:pPr>
              <w:spacing w:line="0" w:lineRule="atLeast"/>
              <w:ind w:right="-4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8F8">
              <w:rPr>
                <w:rFonts w:ascii="Arial" w:hAnsi="Arial" w:cs="Arial"/>
                <w:sz w:val="20"/>
                <w:szCs w:val="20"/>
              </w:rPr>
              <w:t xml:space="preserve">Es ordenado y cumple satisfactoriamente con las actividades </w:t>
            </w:r>
          </w:p>
          <w:p w14:paraId="55210691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sz w:val="20"/>
                <w:szCs w:val="20"/>
              </w:rPr>
              <w:t>encomendadas en los tiempos establecidos del cronograma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D8B1" w14:textId="77777777" w:rsidR="005F5801" w:rsidRPr="005A18F8" w:rsidRDefault="005F5801" w:rsidP="00A636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ED58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5F5801" w:rsidRPr="005A18F8" w14:paraId="03F4F5B2" w14:textId="77777777" w:rsidTr="00A636B4">
        <w:trPr>
          <w:trHeight w:val="2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A3F0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119F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sz w:val="20"/>
                <w:szCs w:val="20"/>
              </w:rPr>
              <w:t>Demuestra liderazgo en su actuar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B5A9" w14:textId="77777777" w:rsidR="005F5801" w:rsidRPr="005A18F8" w:rsidRDefault="005F5801" w:rsidP="00A636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F760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5F5801" w:rsidRPr="005A18F8" w14:paraId="1FA89EF3" w14:textId="77777777" w:rsidTr="00A636B4">
        <w:trPr>
          <w:trHeight w:val="2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5CA4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FB83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sz w:val="20"/>
                <w:szCs w:val="20"/>
              </w:rPr>
              <w:t>Demuestra conocimiento en el área de su especialidad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94B3" w14:textId="77777777" w:rsidR="005F5801" w:rsidRPr="005A18F8" w:rsidRDefault="005F5801" w:rsidP="00A636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7523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5F5801" w:rsidRPr="005A18F8" w14:paraId="4CA97262" w14:textId="77777777" w:rsidTr="00A636B4">
        <w:trPr>
          <w:trHeight w:val="2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A4F3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BB7F" w14:textId="77777777" w:rsidR="005F5801" w:rsidRPr="005A18F8" w:rsidRDefault="005F5801" w:rsidP="00A636B4">
            <w:pPr>
              <w:spacing w:line="0" w:lineRule="atLeast"/>
              <w:ind w:right="-419"/>
              <w:rPr>
                <w:rFonts w:ascii="Arial" w:hAnsi="Arial" w:cs="Arial"/>
                <w:sz w:val="20"/>
                <w:szCs w:val="20"/>
              </w:rPr>
            </w:pPr>
            <w:r w:rsidRPr="005A18F8">
              <w:rPr>
                <w:rFonts w:ascii="Arial" w:hAnsi="Arial" w:cs="Arial"/>
                <w:sz w:val="20"/>
                <w:szCs w:val="20"/>
              </w:rPr>
              <w:t>Demuestra comportamiento ético (es disciplinado, acata órdenes,</w:t>
            </w:r>
          </w:p>
          <w:p w14:paraId="51EFB9F9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sz w:val="20"/>
                <w:szCs w:val="20"/>
              </w:rPr>
              <w:t>respeta a sus compañeros de trabajo, entre otros)</w:t>
            </w:r>
            <w:r w:rsidRPr="005A18F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6031" w14:textId="77777777" w:rsidR="005F5801" w:rsidRPr="005A18F8" w:rsidRDefault="005F5801" w:rsidP="00A636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36BB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5F5801" w:rsidRPr="005A18F8" w14:paraId="147F1389" w14:textId="77777777" w:rsidTr="00A636B4">
        <w:trPr>
          <w:trHeight w:val="2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FA43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9BF4" w14:textId="77777777" w:rsidR="005F5801" w:rsidRPr="005A18F8" w:rsidRDefault="005F5801" w:rsidP="00A636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                                                                     </w:t>
            </w:r>
            <w:r w:rsidRPr="005A18F8">
              <w:rPr>
                <w:rFonts w:ascii="Arial" w:hAnsi="Arial" w:cs="Arial"/>
                <w:b/>
                <w:sz w:val="20"/>
                <w:szCs w:val="20"/>
              </w:rPr>
              <w:t>Calificación total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C1A6" w14:textId="77777777" w:rsidR="005F5801" w:rsidRPr="005A18F8" w:rsidRDefault="005F5801" w:rsidP="00A636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C743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5F5801" w:rsidRPr="005A18F8" w14:paraId="470EE62B" w14:textId="77777777" w:rsidTr="00A636B4">
        <w:trPr>
          <w:trHeight w:val="2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191A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EC55" w14:textId="77777777" w:rsidR="005F5801" w:rsidRPr="005A18F8" w:rsidRDefault="005F5801" w:rsidP="00A636B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Observaciones:</w:t>
            </w:r>
          </w:p>
        </w:tc>
        <w:tc>
          <w:tcPr>
            <w:tcW w:w="33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F7CAD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5F5801" w:rsidRPr="005A18F8" w14:paraId="32D774A3" w14:textId="77777777" w:rsidTr="00A636B4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0D9FD" w14:textId="77777777" w:rsidR="005F5801" w:rsidRPr="005A18F8" w:rsidRDefault="005F5801" w:rsidP="00A636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5F5801" w:rsidRPr="005A18F8" w14:paraId="038DDC54" w14:textId="77777777" w:rsidTr="00A636B4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A24DC3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</w:tbl>
    <w:tbl>
      <w:tblPr>
        <w:tblpPr w:leftFromText="141" w:rightFromText="141" w:vertAnchor="text" w:horzAnchor="margin" w:tblpY="439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3198"/>
        <w:gridCol w:w="3161"/>
      </w:tblGrid>
      <w:tr w:rsidR="005F5801" w:rsidRPr="005A18F8" w14:paraId="370E496D" w14:textId="77777777" w:rsidTr="00A636B4">
        <w:trPr>
          <w:cantSplit/>
          <w:trHeight w:val="131"/>
        </w:trPr>
        <w:tc>
          <w:tcPr>
            <w:tcW w:w="1715" w:type="pct"/>
            <w:shd w:val="clear" w:color="auto" w:fill="auto"/>
          </w:tcPr>
          <w:p w14:paraId="744A359D" w14:textId="77777777" w:rsidR="005F5801" w:rsidRPr="005A18F8" w:rsidRDefault="005F5801" w:rsidP="00A636B4">
            <w:pPr>
              <w:spacing w:line="0" w:lineRule="atLeast"/>
              <w:ind w:right="-419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A18F8">
              <w:rPr>
                <w:rFonts w:ascii="Arial" w:hAnsi="Arial" w:cs="Arial"/>
                <w:sz w:val="20"/>
                <w:szCs w:val="21"/>
              </w:rPr>
              <w:t>Nombre y Firma del Asesor</w:t>
            </w:r>
          </w:p>
          <w:p w14:paraId="5DF7C397" w14:textId="77777777" w:rsidR="005F5801" w:rsidRPr="005A18F8" w:rsidRDefault="005F5801" w:rsidP="00A636B4">
            <w:pPr>
              <w:spacing w:line="0" w:lineRule="atLeast"/>
              <w:ind w:right="-419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A18F8">
              <w:rPr>
                <w:rFonts w:ascii="Arial" w:hAnsi="Arial" w:cs="Arial"/>
                <w:sz w:val="20"/>
                <w:szCs w:val="21"/>
              </w:rPr>
              <w:t>Externo</w:t>
            </w:r>
          </w:p>
          <w:p w14:paraId="051765EE" w14:textId="77777777" w:rsidR="005F5801" w:rsidRPr="005A18F8" w:rsidRDefault="005F5801" w:rsidP="00A636B4">
            <w:pPr>
              <w:spacing w:line="0" w:lineRule="atLeast"/>
              <w:ind w:right="-419"/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652" w:type="pct"/>
            <w:shd w:val="clear" w:color="auto" w:fill="auto"/>
          </w:tcPr>
          <w:p w14:paraId="6DAE086A" w14:textId="77777777" w:rsidR="005F5801" w:rsidRPr="005A18F8" w:rsidRDefault="005F5801" w:rsidP="00A636B4">
            <w:pPr>
              <w:spacing w:line="0" w:lineRule="atLeast"/>
              <w:ind w:right="-419"/>
              <w:rPr>
                <w:rFonts w:ascii="Arial" w:hAnsi="Arial" w:cs="Arial"/>
                <w:sz w:val="20"/>
                <w:szCs w:val="21"/>
              </w:rPr>
            </w:pPr>
            <w:r w:rsidRPr="005A18F8">
              <w:rPr>
                <w:rFonts w:ascii="Arial" w:hAnsi="Arial" w:cs="Arial"/>
                <w:sz w:val="20"/>
                <w:szCs w:val="21"/>
              </w:rPr>
              <w:t xml:space="preserve">         Sello de la Institución</w:t>
            </w:r>
          </w:p>
          <w:p w14:paraId="4885CA1C" w14:textId="77777777" w:rsidR="005F5801" w:rsidRPr="005A18F8" w:rsidRDefault="005F5801" w:rsidP="00A636B4">
            <w:pPr>
              <w:spacing w:line="0" w:lineRule="atLeast"/>
              <w:ind w:right="-419"/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633" w:type="pct"/>
            <w:shd w:val="clear" w:color="auto" w:fill="auto"/>
          </w:tcPr>
          <w:p w14:paraId="4FA77AE6" w14:textId="77777777" w:rsidR="005F5801" w:rsidRPr="005A18F8" w:rsidRDefault="005F5801" w:rsidP="00A636B4">
            <w:pPr>
              <w:spacing w:line="0" w:lineRule="atLeast"/>
              <w:ind w:right="-419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A18F8">
              <w:rPr>
                <w:rFonts w:ascii="Arial" w:hAnsi="Arial" w:cs="Arial"/>
                <w:sz w:val="20"/>
                <w:szCs w:val="21"/>
              </w:rPr>
              <w:t>Fecha de Evaluación</w:t>
            </w:r>
          </w:p>
          <w:p w14:paraId="6722A484" w14:textId="77777777" w:rsidR="005F5801" w:rsidRPr="005A18F8" w:rsidRDefault="005F5801" w:rsidP="00A636B4">
            <w:pPr>
              <w:spacing w:line="0" w:lineRule="atLeast"/>
              <w:ind w:right="-419"/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</w:tr>
    </w:tbl>
    <w:p w14:paraId="3A239C89" w14:textId="77777777" w:rsidR="005F5801" w:rsidRPr="005A18F8" w:rsidRDefault="005F5801" w:rsidP="005F5801">
      <w:pPr>
        <w:spacing w:line="0" w:lineRule="atLeast"/>
        <w:ind w:right="-419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151"/>
        <w:tblW w:w="97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6344"/>
        <w:gridCol w:w="797"/>
        <w:gridCol w:w="1487"/>
      </w:tblGrid>
      <w:tr w:rsidR="005F5801" w:rsidRPr="005A18F8" w14:paraId="3DE5F5B1" w14:textId="77777777" w:rsidTr="00A636B4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079E" w14:textId="77777777" w:rsidR="005F5801" w:rsidRPr="005A18F8" w:rsidRDefault="005F5801" w:rsidP="00A636B4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</w:pPr>
            <w:r w:rsidRPr="005A18F8">
              <w:rPr>
                <w:rFonts w:ascii="Arial" w:hAnsi="Arial" w:cs="Arial"/>
                <w:b/>
                <w:sz w:val="20"/>
                <w:szCs w:val="21"/>
              </w:rPr>
              <w:t>En qué medida el residente cumple con lo siguiente</w:t>
            </w:r>
            <w:r w:rsidRPr="005A18F8"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  <w:t> </w:t>
            </w:r>
          </w:p>
        </w:tc>
      </w:tr>
      <w:tr w:rsidR="005F5801" w:rsidRPr="005A18F8" w14:paraId="39B0327F" w14:textId="77777777" w:rsidTr="00A636B4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511C" w14:textId="77777777" w:rsidR="005F5801" w:rsidRPr="005A18F8" w:rsidRDefault="005F5801" w:rsidP="00A636B4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  <w:t> </w:t>
            </w:r>
            <w:r w:rsidRPr="005A18F8">
              <w:rPr>
                <w:rFonts w:ascii="Arial" w:hAnsi="Arial" w:cs="Arial"/>
                <w:b/>
                <w:sz w:val="20"/>
                <w:szCs w:val="21"/>
              </w:rPr>
              <w:t>Criterios a evaluar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666D" w14:textId="77777777" w:rsidR="005F5801" w:rsidRPr="005A18F8" w:rsidRDefault="005F5801" w:rsidP="00A636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lang w:val="es-ES_tradnl"/>
              </w:rPr>
            </w:pPr>
            <w:r w:rsidRPr="005A18F8">
              <w:rPr>
                <w:rFonts w:ascii="Arial" w:hAnsi="Arial" w:cs="Arial"/>
                <w:b/>
                <w:color w:val="000000"/>
                <w:sz w:val="20"/>
                <w:szCs w:val="21"/>
                <w:lang w:val="es-ES_tradnl"/>
              </w:rPr>
              <w:t>Valor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59D6" w14:textId="77777777" w:rsidR="005F5801" w:rsidRPr="005A18F8" w:rsidRDefault="005F5801" w:rsidP="00A636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lang w:val="es-ES_tradnl"/>
              </w:rPr>
            </w:pPr>
            <w:r w:rsidRPr="005A18F8">
              <w:rPr>
                <w:rFonts w:ascii="Arial" w:hAnsi="Arial" w:cs="Arial"/>
                <w:b/>
                <w:color w:val="000000"/>
                <w:sz w:val="20"/>
                <w:szCs w:val="21"/>
                <w:lang w:val="es-ES_tradnl"/>
              </w:rPr>
              <w:t>Evaluación</w:t>
            </w:r>
          </w:p>
        </w:tc>
      </w:tr>
      <w:tr w:rsidR="005F5801" w:rsidRPr="005A18F8" w14:paraId="4422089C" w14:textId="77777777" w:rsidTr="00A636B4">
        <w:trPr>
          <w:trHeight w:val="2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78DFE1D" w14:textId="77777777" w:rsidR="005F5801" w:rsidRPr="005A18F8" w:rsidRDefault="005F5801" w:rsidP="00A636B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lang w:val="es-ES_tradnl"/>
              </w:rPr>
            </w:pPr>
            <w:r w:rsidRPr="005A18F8">
              <w:rPr>
                <w:rFonts w:ascii="Arial" w:hAnsi="Arial" w:cs="Arial"/>
                <w:b/>
                <w:color w:val="000000"/>
                <w:sz w:val="20"/>
                <w:szCs w:val="21"/>
                <w:lang w:val="es-ES_tradnl"/>
              </w:rPr>
              <w:t>Evaluación por el asesor Interno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7F6A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</w:pPr>
            <w:r w:rsidRPr="005A18F8">
              <w:rPr>
                <w:rFonts w:ascii="Arial" w:hAnsi="Arial" w:cs="Arial"/>
                <w:sz w:val="20"/>
                <w:szCs w:val="21"/>
              </w:rPr>
              <w:t>Asistió puntualmente a las reuniones de asesoría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0063" w14:textId="77777777" w:rsidR="005F5801" w:rsidRPr="005A18F8" w:rsidRDefault="005F5801" w:rsidP="00A636B4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D1F9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  <w:t> </w:t>
            </w:r>
          </w:p>
        </w:tc>
      </w:tr>
      <w:tr w:rsidR="005F5801" w:rsidRPr="005A18F8" w14:paraId="2D641CB4" w14:textId="77777777" w:rsidTr="00A636B4">
        <w:trPr>
          <w:trHeight w:val="2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29A0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E0F9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</w:pPr>
            <w:r w:rsidRPr="005A18F8">
              <w:rPr>
                <w:rFonts w:ascii="Arial" w:hAnsi="Arial" w:cs="Arial"/>
                <w:sz w:val="20"/>
                <w:szCs w:val="21"/>
              </w:rPr>
              <w:t>Demuestra conocimiento en el área de su especialidad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A859" w14:textId="77777777" w:rsidR="005F5801" w:rsidRPr="005A18F8" w:rsidRDefault="005F5801" w:rsidP="00A636B4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036D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  <w:t> </w:t>
            </w:r>
          </w:p>
        </w:tc>
      </w:tr>
      <w:tr w:rsidR="005F5801" w:rsidRPr="005A18F8" w14:paraId="508BD7CE" w14:textId="77777777" w:rsidTr="00A636B4">
        <w:trPr>
          <w:trHeight w:val="2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F064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25B6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</w:pPr>
            <w:r w:rsidRPr="005A18F8">
              <w:rPr>
                <w:rFonts w:ascii="Arial" w:hAnsi="Arial" w:cs="Arial"/>
                <w:sz w:val="20"/>
                <w:szCs w:val="21"/>
              </w:rPr>
              <w:t>Trabaja en equipo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9AD9" w14:textId="77777777" w:rsidR="005F5801" w:rsidRPr="005A18F8" w:rsidRDefault="005F5801" w:rsidP="00A636B4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479B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  <w:t> </w:t>
            </w:r>
          </w:p>
        </w:tc>
      </w:tr>
      <w:tr w:rsidR="005F5801" w:rsidRPr="005A18F8" w14:paraId="4167D65A" w14:textId="77777777" w:rsidTr="00A636B4">
        <w:trPr>
          <w:trHeight w:val="2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D327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466C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</w:pPr>
            <w:r w:rsidRPr="005A18F8">
              <w:rPr>
                <w:rFonts w:ascii="Arial" w:hAnsi="Arial" w:cs="Arial"/>
                <w:sz w:val="20"/>
                <w:szCs w:val="21"/>
              </w:rPr>
              <w:t>Es dedicado y proactivo en las actividades encomendadas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9379" w14:textId="77777777" w:rsidR="005F5801" w:rsidRPr="005A18F8" w:rsidRDefault="005F5801" w:rsidP="00A636B4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5490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  <w:t> </w:t>
            </w:r>
          </w:p>
        </w:tc>
      </w:tr>
      <w:tr w:rsidR="005F5801" w:rsidRPr="005A18F8" w14:paraId="06E9E4C1" w14:textId="77777777" w:rsidTr="00A636B4">
        <w:trPr>
          <w:trHeight w:val="2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23D2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60310" w14:textId="77777777" w:rsidR="005F5801" w:rsidRPr="005A18F8" w:rsidRDefault="005F5801" w:rsidP="00A636B4">
            <w:pPr>
              <w:rPr>
                <w:rFonts w:ascii="Arial" w:hAnsi="Arial" w:cs="Arial"/>
                <w:sz w:val="20"/>
                <w:szCs w:val="21"/>
              </w:rPr>
            </w:pPr>
            <w:r w:rsidRPr="005A18F8">
              <w:rPr>
                <w:rFonts w:ascii="Arial" w:hAnsi="Arial" w:cs="Arial"/>
                <w:sz w:val="20"/>
                <w:szCs w:val="21"/>
              </w:rPr>
              <w:t>Es ordenado y cumple satisfactoriamente con las actividades</w:t>
            </w:r>
          </w:p>
          <w:p w14:paraId="74F03322" w14:textId="77777777" w:rsidR="005F5801" w:rsidRPr="005A18F8" w:rsidRDefault="005F5801" w:rsidP="00A636B4">
            <w:pPr>
              <w:rPr>
                <w:rFonts w:ascii="Arial" w:hAnsi="Arial" w:cs="Arial"/>
                <w:sz w:val="20"/>
                <w:szCs w:val="21"/>
              </w:rPr>
            </w:pPr>
            <w:r w:rsidRPr="005A18F8">
              <w:rPr>
                <w:rFonts w:ascii="Arial" w:hAnsi="Arial" w:cs="Arial"/>
                <w:sz w:val="20"/>
                <w:szCs w:val="21"/>
              </w:rPr>
              <w:t>encomendadas en los tiempos establecidos en el cronograma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693A4" w14:textId="77777777" w:rsidR="005F5801" w:rsidRPr="005A18F8" w:rsidRDefault="005F5801" w:rsidP="00A636B4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D0D2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</w:pPr>
          </w:p>
        </w:tc>
      </w:tr>
      <w:tr w:rsidR="005F5801" w:rsidRPr="005A18F8" w14:paraId="7F5BAF47" w14:textId="77777777" w:rsidTr="00A636B4">
        <w:trPr>
          <w:trHeight w:val="2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7922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EFF5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  <w:t>Propone mejoras al proyecto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6558" w14:textId="77777777" w:rsidR="005F5801" w:rsidRPr="005A18F8" w:rsidRDefault="005F5801" w:rsidP="00A636B4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A48E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  <w:t> </w:t>
            </w:r>
          </w:p>
        </w:tc>
      </w:tr>
      <w:tr w:rsidR="005F5801" w:rsidRPr="005A18F8" w14:paraId="5919F27A" w14:textId="77777777" w:rsidTr="00A636B4">
        <w:trPr>
          <w:trHeight w:val="2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32DF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8D6C" w14:textId="77777777" w:rsidR="005F5801" w:rsidRPr="005A18F8" w:rsidRDefault="005F5801" w:rsidP="00A636B4">
            <w:pPr>
              <w:jc w:val="right"/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  <w:t xml:space="preserve">                                                                     </w:t>
            </w:r>
            <w:r w:rsidRPr="005A18F8">
              <w:rPr>
                <w:rFonts w:ascii="Arial" w:hAnsi="Arial" w:cs="Arial"/>
                <w:b/>
                <w:sz w:val="20"/>
                <w:szCs w:val="21"/>
              </w:rPr>
              <w:t>Calificación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3E2E" w14:textId="77777777" w:rsidR="005F5801" w:rsidRPr="005A18F8" w:rsidRDefault="005F5801" w:rsidP="00A636B4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2B4C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  <w:t> </w:t>
            </w:r>
          </w:p>
        </w:tc>
      </w:tr>
      <w:tr w:rsidR="005F5801" w:rsidRPr="005A18F8" w14:paraId="76073445" w14:textId="77777777" w:rsidTr="00A636B4">
        <w:trPr>
          <w:trHeight w:val="2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1380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05E5" w14:textId="77777777" w:rsidR="005F5801" w:rsidRPr="005A18F8" w:rsidRDefault="005F5801" w:rsidP="00A636B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1"/>
                <w:lang w:val="es-ES_tradnl"/>
              </w:rPr>
            </w:pPr>
            <w:r w:rsidRPr="005A18F8">
              <w:rPr>
                <w:rFonts w:ascii="Arial" w:hAnsi="Arial" w:cs="Arial"/>
                <w:b/>
                <w:color w:val="000000"/>
                <w:sz w:val="20"/>
                <w:szCs w:val="21"/>
                <w:lang w:val="es-ES_tradnl"/>
              </w:rPr>
              <w:t>Observaciones: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BE75A" w14:textId="77777777" w:rsidR="005F5801" w:rsidRPr="005A18F8" w:rsidRDefault="005F5801" w:rsidP="00A636B4">
            <w:pPr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</w:pPr>
          </w:p>
        </w:tc>
      </w:tr>
      <w:tr w:rsidR="005F5801" w:rsidRPr="005A18F8" w14:paraId="3070EFDE" w14:textId="77777777" w:rsidTr="00A636B4">
        <w:trPr>
          <w:trHeight w:val="2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D2D56" w14:textId="77777777" w:rsidR="005F5801" w:rsidRPr="005A18F8" w:rsidRDefault="005F5801" w:rsidP="00A636B4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</w:pPr>
            <w:r w:rsidRPr="005A18F8"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  <w:t> </w:t>
            </w:r>
          </w:p>
        </w:tc>
      </w:tr>
      <w:tr w:rsidR="005F5801" w:rsidRPr="005A18F8" w14:paraId="0E507021" w14:textId="77777777" w:rsidTr="00A636B4">
        <w:trPr>
          <w:trHeight w:val="75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AEF741" w14:textId="77777777" w:rsidR="005F5801" w:rsidRPr="005A18F8" w:rsidRDefault="005F5801" w:rsidP="00A636B4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  <w:lang w:val="es-ES_tradnl"/>
              </w:rPr>
            </w:pPr>
          </w:p>
        </w:tc>
      </w:tr>
    </w:tbl>
    <w:tbl>
      <w:tblPr>
        <w:tblW w:w="97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236"/>
        <w:gridCol w:w="3200"/>
      </w:tblGrid>
      <w:tr w:rsidR="005F5801" w:rsidRPr="005A18F8" w14:paraId="6537A43D" w14:textId="77777777" w:rsidTr="00A636B4">
        <w:trPr>
          <w:trHeight w:val="510"/>
        </w:trPr>
        <w:tc>
          <w:tcPr>
            <w:tcW w:w="3360" w:type="dxa"/>
            <w:shd w:val="clear" w:color="auto" w:fill="auto"/>
          </w:tcPr>
          <w:p w14:paraId="3EEA4AAD" w14:textId="77777777" w:rsidR="005F5801" w:rsidRPr="005A18F8" w:rsidRDefault="005F5801" w:rsidP="00A636B4">
            <w:pPr>
              <w:spacing w:line="0" w:lineRule="atLeast"/>
              <w:ind w:right="-419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A18F8">
              <w:rPr>
                <w:rFonts w:ascii="Arial" w:hAnsi="Arial" w:cs="Arial"/>
                <w:sz w:val="20"/>
                <w:szCs w:val="21"/>
              </w:rPr>
              <w:t>Nombre y firma del Asesor</w:t>
            </w:r>
          </w:p>
          <w:p w14:paraId="3D3F9A87" w14:textId="77777777" w:rsidR="005F5801" w:rsidRPr="005A18F8" w:rsidRDefault="005F5801" w:rsidP="00A636B4">
            <w:pPr>
              <w:spacing w:line="0" w:lineRule="atLeast"/>
              <w:ind w:right="-419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A18F8">
              <w:rPr>
                <w:rFonts w:ascii="Arial" w:hAnsi="Arial" w:cs="Arial"/>
                <w:sz w:val="20"/>
                <w:szCs w:val="21"/>
              </w:rPr>
              <w:t>Interno</w:t>
            </w:r>
          </w:p>
          <w:p w14:paraId="4C17F20D" w14:textId="77777777" w:rsidR="005F5801" w:rsidRPr="005A18F8" w:rsidRDefault="005F5801" w:rsidP="00A636B4">
            <w:pPr>
              <w:spacing w:line="0" w:lineRule="atLeast"/>
              <w:ind w:right="-419"/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3236" w:type="dxa"/>
            <w:shd w:val="clear" w:color="auto" w:fill="auto"/>
          </w:tcPr>
          <w:p w14:paraId="4DADC1BA" w14:textId="77777777" w:rsidR="005F5801" w:rsidRPr="005A18F8" w:rsidRDefault="005F5801" w:rsidP="00A636B4">
            <w:pPr>
              <w:spacing w:line="0" w:lineRule="atLeast"/>
              <w:ind w:right="-419"/>
              <w:rPr>
                <w:rFonts w:ascii="Arial" w:hAnsi="Arial" w:cs="Arial"/>
                <w:sz w:val="20"/>
                <w:szCs w:val="21"/>
              </w:rPr>
            </w:pPr>
            <w:r w:rsidRPr="005A18F8">
              <w:rPr>
                <w:rFonts w:ascii="Arial" w:hAnsi="Arial" w:cs="Arial"/>
                <w:sz w:val="20"/>
                <w:szCs w:val="21"/>
              </w:rPr>
              <w:t xml:space="preserve">         Sello de la Institución</w:t>
            </w:r>
          </w:p>
          <w:p w14:paraId="1DEDD0B8" w14:textId="77777777" w:rsidR="005F5801" w:rsidRPr="005A18F8" w:rsidRDefault="005F5801" w:rsidP="00A636B4">
            <w:pPr>
              <w:spacing w:line="0" w:lineRule="atLeast"/>
              <w:ind w:right="-419"/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3200" w:type="dxa"/>
            <w:shd w:val="clear" w:color="auto" w:fill="auto"/>
          </w:tcPr>
          <w:p w14:paraId="476CD5A5" w14:textId="77777777" w:rsidR="005F5801" w:rsidRPr="005A18F8" w:rsidRDefault="005F5801" w:rsidP="00A636B4">
            <w:pPr>
              <w:spacing w:line="0" w:lineRule="atLeast"/>
              <w:ind w:right="-419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A18F8">
              <w:rPr>
                <w:rFonts w:ascii="Arial" w:hAnsi="Arial" w:cs="Arial"/>
                <w:sz w:val="20"/>
                <w:szCs w:val="21"/>
              </w:rPr>
              <w:t>Fecha de Evaluación</w:t>
            </w:r>
          </w:p>
          <w:p w14:paraId="354CFAA0" w14:textId="77777777" w:rsidR="005F5801" w:rsidRPr="005A18F8" w:rsidRDefault="005F5801" w:rsidP="00A636B4">
            <w:pPr>
              <w:spacing w:line="0" w:lineRule="atLeast"/>
              <w:ind w:right="-419"/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</w:tr>
    </w:tbl>
    <w:p w14:paraId="03BAEA89" w14:textId="517B58D3" w:rsidR="00042D4B" w:rsidRPr="005F5801" w:rsidRDefault="00042D4B" w:rsidP="005F5801"/>
    <w:sectPr w:rsidR="00042D4B" w:rsidRPr="005F5801" w:rsidSect="00D313B1">
      <w:headerReference w:type="default" r:id="rId8"/>
      <w:footerReference w:type="default" r:id="rId9"/>
      <w:pgSz w:w="12242" w:h="15842" w:code="1"/>
      <w:pgMar w:top="-1710" w:right="1134" w:bottom="1134" w:left="1418" w:header="2242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6237" w14:textId="77777777" w:rsidR="008452F7" w:rsidRDefault="008452F7">
      <w:r>
        <w:separator/>
      </w:r>
    </w:p>
  </w:endnote>
  <w:endnote w:type="continuationSeparator" w:id="0">
    <w:p w14:paraId="61DB05B9" w14:textId="77777777" w:rsidR="008452F7" w:rsidRDefault="0084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Trebuchet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20B0604020202020204"/>
    <w:charset w:val="00"/>
    <w:family w:val="roman"/>
    <w:notTrueType/>
    <w:pitch w:val="variable"/>
    <w:sig w:usb0="00000001" w:usb1="00000001" w:usb2="00000000" w:usb3="00000000" w:csb0="00000093" w:csb1="00000000"/>
  </w:font>
  <w:font w:name="EurekaSans-Light">
    <w:altName w:val="Cambria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D6DE" w14:textId="77777777" w:rsidR="00AF4D8B" w:rsidRDefault="008F42AC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3B170C90" wp14:editId="7E49C1FB">
          <wp:simplePos x="0" y="0"/>
          <wp:positionH relativeFrom="margin">
            <wp:posOffset>1838325</wp:posOffset>
          </wp:positionH>
          <wp:positionV relativeFrom="paragraph">
            <wp:posOffset>120072</wp:posOffset>
          </wp:positionV>
          <wp:extent cx="669290" cy="395605"/>
          <wp:effectExtent l="0" t="0" r="381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40E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65408" behindDoc="0" locked="0" layoutInCell="1" allowOverlap="1" wp14:anchorId="6EA3B9EF" wp14:editId="1A20FA7D">
          <wp:simplePos x="0" y="0"/>
          <wp:positionH relativeFrom="column">
            <wp:posOffset>573405</wp:posOffset>
          </wp:positionH>
          <wp:positionV relativeFrom="paragraph">
            <wp:posOffset>125730</wp:posOffset>
          </wp:positionV>
          <wp:extent cx="697230" cy="393700"/>
          <wp:effectExtent l="0" t="0" r="127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LIDAD 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40E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66432" behindDoc="0" locked="0" layoutInCell="1" allowOverlap="1" wp14:anchorId="7E366034" wp14:editId="0715A015">
          <wp:simplePos x="0" y="0"/>
          <wp:positionH relativeFrom="column">
            <wp:posOffset>1358900</wp:posOffset>
          </wp:positionH>
          <wp:positionV relativeFrom="paragraph">
            <wp:posOffset>109855</wp:posOffset>
          </wp:positionV>
          <wp:extent cx="379730" cy="426720"/>
          <wp:effectExtent l="0" t="0" r="127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gualdad Laboral CMY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63AAFC66" wp14:editId="31A1CCCB">
          <wp:simplePos x="0" y="0"/>
          <wp:positionH relativeFrom="column">
            <wp:posOffset>0</wp:posOffset>
          </wp:positionH>
          <wp:positionV relativeFrom="paragraph">
            <wp:posOffset>48838</wp:posOffset>
          </wp:positionV>
          <wp:extent cx="528320" cy="5283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46 AIT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2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7BDBD0" w14:textId="77777777" w:rsidR="00744917" w:rsidRDefault="0074491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</w:p>
  <w:p w14:paraId="7FAC9A3E" w14:textId="77777777" w:rsidR="00AF4D8B" w:rsidRDefault="008F42AC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3A4544" wp14:editId="017FFA0E">
              <wp:simplePos x="0" y="0"/>
              <wp:positionH relativeFrom="margin">
                <wp:posOffset>-58420</wp:posOffset>
              </wp:positionH>
              <wp:positionV relativeFrom="paragraph">
                <wp:posOffset>45028</wp:posOffset>
              </wp:positionV>
              <wp:extent cx="549402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02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99B735" w14:textId="77777777" w:rsidR="008F42AC" w:rsidRDefault="00C1140E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Carretera 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pizaco-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Tzompantepec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 esquina con Av. Instituto Tecnológico S/N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5C16262C" w14:textId="5368DAC0" w:rsidR="008F42AC" w:rsidRDefault="008F42AC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Conurbado Apizaco-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Tzompantepec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 Tlaxcala, M</w:t>
                          </w:r>
                          <w:r w:rsidR="00FE4E3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é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x.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C.P.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90491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Te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l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(241) 4172010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</w:t>
                          </w:r>
                          <w:r w:rsidR="00845E53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58C34F7B" w14:textId="0CAC1092" w:rsidR="006F2837" w:rsidRPr="006F2837" w:rsidRDefault="006F2837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proofErr w:type="gramStart"/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</w:t>
                          </w:r>
                          <w:r w:rsidR="00845E53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ep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@apizaco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tecnm.mx  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  <w:proofErr w:type="gramEnd"/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apizaco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e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cnm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.mx</w:t>
                          </w:r>
                        </w:p>
                        <w:p w14:paraId="57CD184B" w14:textId="77777777" w:rsidR="00AF4D8B" w:rsidRPr="006F2837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A454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6pt;margin-top:3.55pt;width:432.6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" filled="f" stroked="f">
              <v:textbox>
                <w:txbxContent>
                  <w:p w14:paraId="1899B735" w14:textId="77777777" w:rsidR="008F42AC" w:rsidRDefault="00C1140E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Carretera 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pizaco-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Tzompantepec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, esquina con Av. Instituto Tecnológico S/N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</w:p>
                  <w:p w14:paraId="5C16262C" w14:textId="5368DAC0" w:rsidR="008F42AC" w:rsidRDefault="008F42AC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Conurbado Apizaco-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Tzompantepec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, Tlaxcala, M</w:t>
                    </w:r>
                    <w:r w:rsidR="00FE4E3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é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x.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C.P.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90491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Te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l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(241) 4172010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Ext.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</w:t>
                    </w:r>
                    <w:r w:rsidR="00845E53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</w:p>
                  <w:p w14:paraId="58C34F7B" w14:textId="0CAC1092" w:rsidR="006F2837" w:rsidRPr="006F2837" w:rsidRDefault="006F2837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proofErr w:type="gramStart"/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</w:t>
                    </w:r>
                    <w:r w:rsidR="00845E53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ep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@apizaco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tecnm.mx  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  <w:proofErr w:type="gramEnd"/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| 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apizaco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e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cnm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.mx</w:t>
                    </w:r>
                  </w:p>
                  <w:p w14:paraId="57CD184B" w14:textId="77777777" w:rsidR="00AF4D8B" w:rsidRPr="006F2837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9264" behindDoc="1" locked="0" layoutInCell="1" allowOverlap="1" wp14:anchorId="25A88EFB" wp14:editId="4E81E6E2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A63B01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3326037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EA2096D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C108" w14:textId="77777777" w:rsidR="008452F7" w:rsidRDefault="008452F7">
      <w:r>
        <w:separator/>
      </w:r>
    </w:p>
  </w:footnote>
  <w:footnote w:type="continuationSeparator" w:id="0">
    <w:p w14:paraId="52882A6F" w14:textId="77777777" w:rsidR="008452F7" w:rsidRDefault="00845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CE7C" w14:textId="77777777" w:rsidR="00744917" w:rsidRDefault="008F42AC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0A16C25B" wp14:editId="5F6B6723">
          <wp:simplePos x="0" y="0"/>
          <wp:positionH relativeFrom="column">
            <wp:posOffset>-252730</wp:posOffset>
          </wp:positionH>
          <wp:positionV relativeFrom="paragraph">
            <wp:posOffset>-1230414</wp:posOffset>
          </wp:positionV>
          <wp:extent cx="3354070" cy="419735"/>
          <wp:effectExtent l="0" t="0" r="0" b="0"/>
          <wp:wrapNone/>
          <wp:docPr id="8" name="Imagen 1" descr="LOG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0332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E8056E" wp14:editId="0725400E">
              <wp:simplePos x="0" y="0"/>
              <wp:positionH relativeFrom="column">
                <wp:posOffset>2006476</wp:posOffset>
              </wp:positionH>
              <wp:positionV relativeFrom="paragraph">
                <wp:posOffset>-727710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35E2E" w14:textId="77777777" w:rsidR="00C1140E" w:rsidRDefault="002A46AB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</w:t>
                          </w:r>
                          <w:r w:rsidR="00C1140E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de Apizaco</w:t>
                          </w:r>
                        </w:p>
                        <w:p w14:paraId="12C0E66D" w14:textId="21F5A452" w:rsidR="00F30332" w:rsidRPr="00C1140E" w:rsidRDefault="008F42AC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</w:t>
                          </w:r>
                          <w:r w:rsidR="00845E53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visión de Estudios Profesionales</w:t>
                          </w:r>
                        </w:p>
                        <w:p w14:paraId="0D54A3AA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3176FDA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52AAF6D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8056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8pt;margin-top:-57.3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" filled="f" stroked="f">
              <v:textbox>
                <w:txbxContent>
                  <w:p w14:paraId="68835E2E" w14:textId="77777777" w:rsidR="00C1140E" w:rsidRDefault="002A46AB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</w:t>
                    </w:r>
                    <w:r w:rsidR="00C1140E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de Apizaco</w:t>
                    </w:r>
                  </w:p>
                  <w:p w14:paraId="12C0E66D" w14:textId="21F5A452" w:rsidR="00F30332" w:rsidRPr="00C1140E" w:rsidRDefault="008F42AC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</w:t>
                    </w:r>
                    <w:r w:rsidR="00845E53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visión de Estudios Profesionales</w:t>
                    </w:r>
                  </w:p>
                  <w:p w14:paraId="0D54A3AA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3176FDA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52AAF6D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62B4"/>
    <w:multiLevelType w:val="hybridMultilevel"/>
    <w:tmpl w:val="4A4803E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43A66"/>
    <w:multiLevelType w:val="hybridMultilevel"/>
    <w:tmpl w:val="4460734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039C2"/>
    <w:multiLevelType w:val="hybridMultilevel"/>
    <w:tmpl w:val="636EDFA0"/>
    <w:lvl w:ilvl="0" w:tplc="326A5C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E340FB4"/>
    <w:multiLevelType w:val="hybridMultilevel"/>
    <w:tmpl w:val="34B46618"/>
    <w:lvl w:ilvl="0" w:tplc="0C0A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0EE104DC"/>
    <w:multiLevelType w:val="hybridMultilevel"/>
    <w:tmpl w:val="BA98DF82"/>
    <w:lvl w:ilvl="0" w:tplc="4344EA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AA2D94"/>
    <w:multiLevelType w:val="hybridMultilevel"/>
    <w:tmpl w:val="A9A481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E24F4"/>
    <w:multiLevelType w:val="hybridMultilevel"/>
    <w:tmpl w:val="C10464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60391A"/>
    <w:multiLevelType w:val="hybridMultilevel"/>
    <w:tmpl w:val="57049774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FE0414"/>
    <w:multiLevelType w:val="multilevel"/>
    <w:tmpl w:val="BC7A350A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12" w:hanging="1800"/>
      </w:pPr>
      <w:rPr>
        <w:rFonts w:hint="default"/>
      </w:rPr>
    </w:lvl>
  </w:abstractNum>
  <w:abstractNum w:abstractNumId="11" w15:restartNumberingAfterBreak="0">
    <w:nsid w:val="3CD73F2B"/>
    <w:multiLevelType w:val="hybridMultilevel"/>
    <w:tmpl w:val="4544B44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A82599"/>
    <w:multiLevelType w:val="hybridMultilevel"/>
    <w:tmpl w:val="C3984C2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C16EF4"/>
    <w:multiLevelType w:val="hybridMultilevel"/>
    <w:tmpl w:val="BB5894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A2820"/>
    <w:multiLevelType w:val="hybridMultilevel"/>
    <w:tmpl w:val="2C8C5A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2269F"/>
    <w:multiLevelType w:val="hybridMultilevel"/>
    <w:tmpl w:val="937C7104"/>
    <w:lvl w:ilvl="0" w:tplc="3334BE0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D51DE"/>
    <w:multiLevelType w:val="hybridMultilevel"/>
    <w:tmpl w:val="16CE5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631F1"/>
    <w:multiLevelType w:val="hybridMultilevel"/>
    <w:tmpl w:val="54D49C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D17B1"/>
    <w:multiLevelType w:val="hybridMultilevel"/>
    <w:tmpl w:val="82B82C1E"/>
    <w:lvl w:ilvl="0" w:tplc="E1B2EE3C">
      <w:start w:val="1"/>
      <w:numFmt w:val="upperRoman"/>
      <w:pStyle w:val="Ttulo4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19"/>
  </w:num>
  <w:num w:numId="9">
    <w:abstractNumId w:val="6"/>
  </w:num>
  <w:num w:numId="10">
    <w:abstractNumId w:val="13"/>
  </w:num>
  <w:num w:numId="11">
    <w:abstractNumId w:val="12"/>
  </w:num>
  <w:num w:numId="12">
    <w:abstractNumId w:val="20"/>
  </w:num>
  <w:num w:numId="13">
    <w:abstractNumId w:val="16"/>
  </w:num>
  <w:num w:numId="14">
    <w:abstractNumId w:val="3"/>
  </w:num>
  <w:num w:numId="15">
    <w:abstractNumId w:val="10"/>
  </w:num>
  <w:num w:numId="16">
    <w:abstractNumId w:val="1"/>
  </w:num>
  <w:num w:numId="17">
    <w:abstractNumId w:val="4"/>
  </w:num>
  <w:num w:numId="18">
    <w:abstractNumId w:val="17"/>
  </w:num>
  <w:num w:numId="19">
    <w:abstractNumId w:val="14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2D4B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96FE7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1362"/>
    <w:rsid w:val="0015712F"/>
    <w:rsid w:val="00162408"/>
    <w:rsid w:val="00166392"/>
    <w:rsid w:val="00166674"/>
    <w:rsid w:val="00171064"/>
    <w:rsid w:val="0017221C"/>
    <w:rsid w:val="00172C3F"/>
    <w:rsid w:val="0017498D"/>
    <w:rsid w:val="00176019"/>
    <w:rsid w:val="001835E3"/>
    <w:rsid w:val="001925E5"/>
    <w:rsid w:val="0019278E"/>
    <w:rsid w:val="00192EA3"/>
    <w:rsid w:val="001A1AA4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532"/>
    <w:rsid w:val="00205516"/>
    <w:rsid w:val="0020600F"/>
    <w:rsid w:val="00207DCF"/>
    <w:rsid w:val="00216257"/>
    <w:rsid w:val="00221969"/>
    <w:rsid w:val="002257A0"/>
    <w:rsid w:val="00242EBE"/>
    <w:rsid w:val="00244D65"/>
    <w:rsid w:val="0025211E"/>
    <w:rsid w:val="002522CC"/>
    <w:rsid w:val="00252BCA"/>
    <w:rsid w:val="00253001"/>
    <w:rsid w:val="00262E31"/>
    <w:rsid w:val="00273663"/>
    <w:rsid w:val="00276A4E"/>
    <w:rsid w:val="0029436F"/>
    <w:rsid w:val="00294F9B"/>
    <w:rsid w:val="00294FB0"/>
    <w:rsid w:val="0029755A"/>
    <w:rsid w:val="002A1E45"/>
    <w:rsid w:val="002A2458"/>
    <w:rsid w:val="002A46AB"/>
    <w:rsid w:val="002A47C5"/>
    <w:rsid w:val="002B3BC1"/>
    <w:rsid w:val="002B3EB4"/>
    <w:rsid w:val="002B430E"/>
    <w:rsid w:val="002C0A37"/>
    <w:rsid w:val="002C3D27"/>
    <w:rsid w:val="002C5339"/>
    <w:rsid w:val="002C6218"/>
    <w:rsid w:val="002C75A1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036EF"/>
    <w:rsid w:val="00316707"/>
    <w:rsid w:val="003217FE"/>
    <w:rsid w:val="0034434C"/>
    <w:rsid w:val="00344F91"/>
    <w:rsid w:val="003469F6"/>
    <w:rsid w:val="0034772F"/>
    <w:rsid w:val="00352CF1"/>
    <w:rsid w:val="00353002"/>
    <w:rsid w:val="00356EF8"/>
    <w:rsid w:val="0036139A"/>
    <w:rsid w:val="00371D97"/>
    <w:rsid w:val="00381020"/>
    <w:rsid w:val="00381ED1"/>
    <w:rsid w:val="003927EA"/>
    <w:rsid w:val="00392DE2"/>
    <w:rsid w:val="00397322"/>
    <w:rsid w:val="003A2351"/>
    <w:rsid w:val="003B347A"/>
    <w:rsid w:val="003C1472"/>
    <w:rsid w:val="003C4136"/>
    <w:rsid w:val="003C7F5A"/>
    <w:rsid w:val="003D5A08"/>
    <w:rsid w:val="003E587F"/>
    <w:rsid w:val="003E7418"/>
    <w:rsid w:val="003F349D"/>
    <w:rsid w:val="003F4529"/>
    <w:rsid w:val="003F48AF"/>
    <w:rsid w:val="003F559A"/>
    <w:rsid w:val="00407CB7"/>
    <w:rsid w:val="004128A5"/>
    <w:rsid w:val="0041406E"/>
    <w:rsid w:val="004155D1"/>
    <w:rsid w:val="00424E5E"/>
    <w:rsid w:val="0043015D"/>
    <w:rsid w:val="0044461E"/>
    <w:rsid w:val="004465D1"/>
    <w:rsid w:val="00447A5B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25FD"/>
    <w:rsid w:val="004852B4"/>
    <w:rsid w:val="00487D76"/>
    <w:rsid w:val="00492C98"/>
    <w:rsid w:val="004A6537"/>
    <w:rsid w:val="004B4884"/>
    <w:rsid w:val="004B7915"/>
    <w:rsid w:val="004C4007"/>
    <w:rsid w:val="004D0176"/>
    <w:rsid w:val="004D0D97"/>
    <w:rsid w:val="004D3195"/>
    <w:rsid w:val="004D58B2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05C5"/>
    <w:rsid w:val="00593C63"/>
    <w:rsid w:val="005A006E"/>
    <w:rsid w:val="005A1D52"/>
    <w:rsid w:val="005A3E40"/>
    <w:rsid w:val="005A60C3"/>
    <w:rsid w:val="005A7AA3"/>
    <w:rsid w:val="005B4EBC"/>
    <w:rsid w:val="005C1A68"/>
    <w:rsid w:val="005C2B5E"/>
    <w:rsid w:val="005C6EE7"/>
    <w:rsid w:val="005D4B20"/>
    <w:rsid w:val="005D5342"/>
    <w:rsid w:val="005D5CE6"/>
    <w:rsid w:val="005F4D0C"/>
    <w:rsid w:val="005F5801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24A"/>
    <w:rsid w:val="00654C0A"/>
    <w:rsid w:val="00654CF5"/>
    <w:rsid w:val="00660C05"/>
    <w:rsid w:val="00663228"/>
    <w:rsid w:val="006675AC"/>
    <w:rsid w:val="00671060"/>
    <w:rsid w:val="00673666"/>
    <w:rsid w:val="006803E9"/>
    <w:rsid w:val="0068056B"/>
    <w:rsid w:val="00682801"/>
    <w:rsid w:val="00691115"/>
    <w:rsid w:val="00697D9A"/>
    <w:rsid w:val="006A05D6"/>
    <w:rsid w:val="006A1785"/>
    <w:rsid w:val="006B2F29"/>
    <w:rsid w:val="006B3030"/>
    <w:rsid w:val="006B47A8"/>
    <w:rsid w:val="006C0ADB"/>
    <w:rsid w:val="006C110C"/>
    <w:rsid w:val="006D014D"/>
    <w:rsid w:val="006D696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144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2E6"/>
    <w:rsid w:val="007A031B"/>
    <w:rsid w:val="007B453E"/>
    <w:rsid w:val="007B77D9"/>
    <w:rsid w:val="007C0DF3"/>
    <w:rsid w:val="007C4164"/>
    <w:rsid w:val="007C722A"/>
    <w:rsid w:val="007D2863"/>
    <w:rsid w:val="007D2983"/>
    <w:rsid w:val="007D4DD3"/>
    <w:rsid w:val="007D6941"/>
    <w:rsid w:val="007D7971"/>
    <w:rsid w:val="007E2681"/>
    <w:rsid w:val="007E32A8"/>
    <w:rsid w:val="007E5726"/>
    <w:rsid w:val="007F06BF"/>
    <w:rsid w:val="007F61AB"/>
    <w:rsid w:val="0080034D"/>
    <w:rsid w:val="0080739D"/>
    <w:rsid w:val="00807990"/>
    <w:rsid w:val="00807EEE"/>
    <w:rsid w:val="00812542"/>
    <w:rsid w:val="00812961"/>
    <w:rsid w:val="00817B31"/>
    <w:rsid w:val="00820E4B"/>
    <w:rsid w:val="00820EA8"/>
    <w:rsid w:val="0082209B"/>
    <w:rsid w:val="00825947"/>
    <w:rsid w:val="008271ED"/>
    <w:rsid w:val="008308DB"/>
    <w:rsid w:val="00832378"/>
    <w:rsid w:val="00832674"/>
    <w:rsid w:val="008339C6"/>
    <w:rsid w:val="00841DFB"/>
    <w:rsid w:val="008452F7"/>
    <w:rsid w:val="00845E53"/>
    <w:rsid w:val="0085034D"/>
    <w:rsid w:val="00852B92"/>
    <w:rsid w:val="00856EE8"/>
    <w:rsid w:val="0086036E"/>
    <w:rsid w:val="0088173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42AC"/>
    <w:rsid w:val="008F5FCA"/>
    <w:rsid w:val="009034F5"/>
    <w:rsid w:val="00905B1D"/>
    <w:rsid w:val="00907ADB"/>
    <w:rsid w:val="00922132"/>
    <w:rsid w:val="00930CF1"/>
    <w:rsid w:val="009352F5"/>
    <w:rsid w:val="00940B8A"/>
    <w:rsid w:val="00944884"/>
    <w:rsid w:val="00945EB6"/>
    <w:rsid w:val="00951543"/>
    <w:rsid w:val="009515CF"/>
    <w:rsid w:val="009528AE"/>
    <w:rsid w:val="00954B20"/>
    <w:rsid w:val="00960CD4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0D1D"/>
    <w:rsid w:val="00A11000"/>
    <w:rsid w:val="00A12914"/>
    <w:rsid w:val="00A1328D"/>
    <w:rsid w:val="00A135D8"/>
    <w:rsid w:val="00A13CFD"/>
    <w:rsid w:val="00A17CA8"/>
    <w:rsid w:val="00A23138"/>
    <w:rsid w:val="00A25D3F"/>
    <w:rsid w:val="00A272DD"/>
    <w:rsid w:val="00A2779F"/>
    <w:rsid w:val="00A310D2"/>
    <w:rsid w:val="00A312AC"/>
    <w:rsid w:val="00A44E22"/>
    <w:rsid w:val="00A45FDE"/>
    <w:rsid w:val="00A461C0"/>
    <w:rsid w:val="00A60AA1"/>
    <w:rsid w:val="00A61881"/>
    <w:rsid w:val="00A70AF3"/>
    <w:rsid w:val="00A751D2"/>
    <w:rsid w:val="00A75E62"/>
    <w:rsid w:val="00A77287"/>
    <w:rsid w:val="00A834DA"/>
    <w:rsid w:val="00A854C8"/>
    <w:rsid w:val="00A930B9"/>
    <w:rsid w:val="00A94730"/>
    <w:rsid w:val="00A949F2"/>
    <w:rsid w:val="00A9737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14842"/>
    <w:rsid w:val="00B2015D"/>
    <w:rsid w:val="00B21C66"/>
    <w:rsid w:val="00B2305A"/>
    <w:rsid w:val="00B23E8A"/>
    <w:rsid w:val="00B25C7C"/>
    <w:rsid w:val="00B2638D"/>
    <w:rsid w:val="00B306FE"/>
    <w:rsid w:val="00B36216"/>
    <w:rsid w:val="00B410C2"/>
    <w:rsid w:val="00B43C73"/>
    <w:rsid w:val="00B55C00"/>
    <w:rsid w:val="00B56B2B"/>
    <w:rsid w:val="00B62FFF"/>
    <w:rsid w:val="00B657F5"/>
    <w:rsid w:val="00B7331C"/>
    <w:rsid w:val="00B73B46"/>
    <w:rsid w:val="00B73D53"/>
    <w:rsid w:val="00B751D3"/>
    <w:rsid w:val="00B75460"/>
    <w:rsid w:val="00B75ED3"/>
    <w:rsid w:val="00B77C83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B6DD2"/>
    <w:rsid w:val="00BC0BB1"/>
    <w:rsid w:val="00BC265B"/>
    <w:rsid w:val="00BC3377"/>
    <w:rsid w:val="00BC386F"/>
    <w:rsid w:val="00BE6FA2"/>
    <w:rsid w:val="00BF6058"/>
    <w:rsid w:val="00C00380"/>
    <w:rsid w:val="00C05DFD"/>
    <w:rsid w:val="00C06416"/>
    <w:rsid w:val="00C0724C"/>
    <w:rsid w:val="00C10A5B"/>
    <w:rsid w:val="00C1140E"/>
    <w:rsid w:val="00C120F4"/>
    <w:rsid w:val="00C249D1"/>
    <w:rsid w:val="00C268BA"/>
    <w:rsid w:val="00C275A4"/>
    <w:rsid w:val="00C30202"/>
    <w:rsid w:val="00C33253"/>
    <w:rsid w:val="00C42320"/>
    <w:rsid w:val="00C426E9"/>
    <w:rsid w:val="00C4703E"/>
    <w:rsid w:val="00C516FA"/>
    <w:rsid w:val="00C51AF9"/>
    <w:rsid w:val="00C5555E"/>
    <w:rsid w:val="00C63AA4"/>
    <w:rsid w:val="00C652D7"/>
    <w:rsid w:val="00C66C2A"/>
    <w:rsid w:val="00C738BA"/>
    <w:rsid w:val="00C77C48"/>
    <w:rsid w:val="00C815F0"/>
    <w:rsid w:val="00C82251"/>
    <w:rsid w:val="00C825B4"/>
    <w:rsid w:val="00C8282F"/>
    <w:rsid w:val="00C86743"/>
    <w:rsid w:val="00C87B02"/>
    <w:rsid w:val="00C91091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641D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3AA5"/>
    <w:rsid w:val="00D23D90"/>
    <w:rsid w:val="00D313B1"/>
    <w:rsid w:val="00D3363C"/>
    <w:rsid w:val="00D35394"/>
    <w:rsid w:val="00D4100C"/>
    <w:rsid w:val="00D46752"/>
    <w:rsid w:val="00D5662D"/>
    <w:rsid w:val="00D62380"/>
    <w:rsid w:val="00D626B1"/>
    <w:rsid w:val="00D71DF0"/>
    <w:rsid w:val="00D72A47"/>
    <w:rsid w:val="00D75578"/>
    <w:rsid w:val="00D758BE"/>
    <w:rsid w:val="00DA3046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E50A4"/>
    <w:rsid w:val="00DF0D8C"/>
    <w:rsid w:val="00DF4FEA"/>
    <w:rsid w:val="00DF7981"/>
    <w:rsid w:val="00E00249"/>
    <w:rsid w:val="00E0112F"/>
    <w:rsid w:val="00E05982"/>
    <w:rsid w:val="00E10B21"/>
    <w:rsid w:val="00E1188E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E3009"/>
    <w:rsid w:val="00EF1C26"/>
    <w:rsid w:val="00EF3365"/>
    <w:rsid w:val="00EF3A82"/>
    <w:rsid w:val="00EF4962"/>
    <w:rsid w:val="00EF4A22"/>
    <w:rsid w:val="00EF62D9"/>
    <w:rsid w:val="00EF6EAC"/>
    <w:rsid w:val="00F0224C"/>
    <w:rsid w:val="00F02761"/>
    <w:rsid w:val="00F0557B"/>
    <w:rsid w:val="00F05DBB"/>
    <w:rsid w:val="00F06B1D"/>
    <w:rsid w:val="00F071DF"/>
    <w:rsid w:val="00F14736"/>
    <w:rsid w:val="00F14A82"/>
    <w:rsid w:val="00F20C13"/>
    <w:rsid w:val="00F20FE8"/>
    <w:rsid w:val="00F25401"/>
    <w:rsid w:val="00F30332"/>
    <w:rsid w:val="00F35919"/>
    <w:rsid w:val="00F45DAA"/>
    <w:rsid w:val="00F47654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200B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E34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E67EA8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410C2"/>
    <w:pPr>
      <w:keepNext/>
      <w:jc w:val="center"/>
      <w:outlineLvl w:val="0"/>
    </w:pPr>
    <w:rPr>
      <w:rFonts w:ascii="Antique Olive" w:hAnsi="Antique Olive" w:cs="Antique Olive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410C2"/>
    <w:pPr>
      <w:keepNext/>
      <w:jc w:val="center"/>
      <w:outlineLvl w:val="1"/>
    </w:pPr>
    <w:rPr>
      <w:rFonts w:ascii="Antique Olive" w:hAnsi="Antique Olive" w:cs="Antique Olive"/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B410C2"/>
    <w:pPr>
      <w:keepNext/>
      <w:numPr>
        <w:numId w:val="12"/>
      </w:numPr>
      <w:jc w:val="both"/>
      <w:outlineLvl w:val="3"/>
    </w:pPr>
    <w:rPr>
      <w:rFonts w:ascii="Antique Olive" w:hAnsi="Antique Olive" w:cs="Antique Olive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8F42AC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B410C2"/>
    <w:rPr>
      <w:rFonts w:ascii="Antique Olive" w:hAnsi="Antique Olive" w:cs="Antique Olive"/>
      <w:b/>
      <w:bCs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B410C2"/>
    <w:rPr>
      <w:rFonts w:ascii="Antique Olive" w:hAnsi="Antique Olive" w:cs="Antique Olive"/>
      <w:b/>
      <w:bCs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B410C2"/>
    <w:rPr>
      <w:rFonts w:ascii="Antique Olive" w:hAnsi="Antique Olive" w:cs="Antique Olive"/>
      <w:b/>
      <w:bCs/>
      <w:lang w:eastAsia="es-ES"/>
    </w:rPr>
  </w:style>
  <w:style w:type="paragraph" w:styleId="Textoindependiente">
    <w:name w:val="Body Text"/>
    <w:basedOn w:val="Normal"/>
    <w:link w:val="TextoindependienteCar"/>
    <w:rsid w:val="00B410C2"/>
    <w:pPr>
      <w:jc w:val="both"/>
    </w:pPr>
    <w:rPr>
      <w:rFonts w:ascii="Antique Olive" w:hAnsi="Antique Olive" w:cs="Antique Olive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410C2"/>
    <w:rPr>
      <w:rFonts w:ascii="Antique Olive" w:hAnsi="Antique Olive" w:cs="Antique Olive"/>
      <w:lang w:eastAsia="es-ES"/>
    </w:rPr>
  </w:style>
  <w:style w:type="character" w:styleId="Hipervnculovisitado">
    <w:name w:val="FollowedHyperlink"/>
    <w:basedOn w:val="Fuentedeprrafopredeter"/>
    <w:semiHidden/>
    <w:unhideWhenUsed/>
    <w:rsid w:val="00DA30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A92C-60C2-B94E-82FF-D1C928AC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1924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Ing. Enrique Acoltzi Bautista</cp:lastModifiedBy>
  <cp:revision>3</cp:revision>
  <cp:lastPrinted>2021-01-05T17:40:00Z</cp:lastPrinted>
  <dcterms:created xsi:type="dcterms:W3CDTF">2022-05-23T22:10:00Z</dcterms:created>
  <dcterms:modified xsi:type="dcterms:W3CDTF">2022-05-23T22:11:00Z</dcterms:modified>
</cp:coreProperties>
</file>