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C5E" w:rsidRDefault="00C35C5E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C35C5E" w:rsidRDefault="007970EA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>FORMATO 7</w:t>
      </w:r>
    </w:p>
    <w:p w:rsidR="00C35C5E" w:rsidRDefault="007970EA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FORMATO DE PROPUESTA ECONÓMICA</w:t>
      </w:r>
    </w:p>
    <w:p w:rsidR="00C35C5E" w:rsidRDefault="00C35C5E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0" w:name="_gjdgxs" w:colFirst="0" w:colLast="0"/>
      <w:bookmarkEnd w:id="0"/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1A7DEF">
        <w:rPr>
          <w:rFonts w:ascii="Montserrat Medium" w:eastAsia="Montserrat Medium" w:hAnsi="Montserrat Medium" w:cs="Montserrat Medium"/>
          <w:b/>
          <w:sz w:val="18"/>
          <w:szCs w:val="18"/>
        </w:rPr>
        <w:t xml:space="preserve">ONAS </w:t>
      </w:r>
      <w:r w:rsidR="007B29C5">
        <w:rPr>
          <w:rFonts w:ascii="Montserrat Medium" w:eastAsia="Montserrat Medium" w:hAnsi="Montserrat Medium" w:cs="Montserrat Medium"/>
          <w:b/>
          <w:sz w:val="18"/>
          <w:szCs w:val="18"/>
        </w:rPr>
        <w:t>No. TECNM/ITAPIZACO/ITP/003/2021</w:t>
      </w:r>
    </w:p>
    <w:p w:rsidR="00C35C5E" w:rsidRDefault="00C35C5E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p w:rsidR="00C35C5E" w:rsidRDefault="00C35C5E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  <w:bookmarkStart w:id="1" w:name="_30j0zll" w:colFirst="0" w:colLast="0"/>
      <w:bookmarkEnd w:id="1"/>
    </w:p>
    <w:tbl>
      <w:tblPr>
        <w:tblStyle w:val="a"/>
        <w:tblW w:w="9199" w:type="dxa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51"/>
        <w:gridCol w:w="4348"/>
      </w:tblGrid>
      <w:tr w:rsidR="00C35C5E">
        <w:trPr>
          <w:trHeight w:val="440"/>
        </w:trPr>
        <w:tc>
          <w:tcPr>
            <w:tcW w:w="9199" w:type="dxa"/>
            <w:gridSpan w:val="2"/>
            <w:vAlign w:val="center"/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 xml:space="preserve">NOMBRE DEL LICITANTE: </w:t>
            </w:r>
          </w:p>
        </w:tc>
      </w:tr>
      <w:tr w:rsidR="00C35C5E">
        <w:trPr>
          <w:trHeight w:val="420"/>
        </w:trPr>
        <w:tc>
          <w:tcPr>
            <w:tcW w:w="4851" w:type="dxa"/>
            <w:vAlign w:val="center"/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vertAlign w:val="superscript"/>
              </w:rPr>
            </w:pPr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R.F.C.:</w:t>
            </w:r>
          </w:p>
        </w:tc>
        <w:tc>
          <w:tcPr>
            <w:tcW w:w="4348" w:type="dxa"/>
            <w:vAlign w:val="center"/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FECHA DE PRESENTACIÓN:</w:t>
            </w:r>
          </w:p>
        </w:tc>
      </w:tr>
    </w:tbl>
    <w:p w:rsidR="00C35C5E" w:rsidRDefault="00C35C5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tbl>
      <w:tblPr>
        <w:tblStyle w:val="a0"/>
        <w:tblW w:w="8852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1055"/>
        <w:gridCol w:w="3969"/>
        <w:gridCol w:w="1276"/>
        <w:gridCol w:w="1276"/>
        <w:gridCol w:w="1276"/>
      </w:tblGrid>
      <w:tr w:rsidR="00C35C5E"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 xml:space="preserve">PARTIDA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C35C5E" w:rsidRDefault="007970EA" w:rsidP="001A7DE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DESCRIPCIÓN COMPLETA DE</w:t>
            </w:r>
            <w:r w:rsidR="001A7DEF">
              <w:rPr>
                <w:rFonts w:ascii="Montserrat Medium" w:eastAsia="Montserrat Medium" w:hAnsi="Montserrat Medium" w:cs="Montserrat Medium"/>
                <w:b/>
              </w:rPr>
              <w:t>L SERVICIO A OTORGAR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CANTIDAD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P.U.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IMPORTE</w:t>
            </w:r>
          </w:p>
        </w:tc>
      </w:tr>
      <w:tr w:rsidR="00C35C5E">
        <w:trPr>
          <w:trHeight w:val="740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</w:tr>
      <w:tr w:rsidR="00C35C5E">
        <w:trPr>
          <w:trHeight w:val="340"/>
        </w:trPr>
        <w:tc>
          <w:tcPr>
            <w:tcW w:w="1055" w:type="dxa"/>
            <w:tcBorders>
              <w:top w:val="single" w:sz="4" w:space="0" w:color="000000"/>
            </w:tcBorders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0"/>
            </w:tcBorders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proofErr w:type="spellStart"/>
            <w:r>
              <w:rPr>
                <w:rFonts w:ascii="Montserrat Medium" w:eastAsia="Montserrat Medium" w:hAnsi="Montserrat Medium" w:cs="Montserrat Medium"/>
                <w:b/>
              </w:rPr>
              <w:t>SubTotal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$ --</w:t>
            </w:r>
          </w:p>
        </w:tc>
      </w:tr>
      <w:tr w:rsidR="00C35C5E">
        <w:trPr>
          <w:trHeight w:val="340"/>
        </w:trPr>
        <w:tc>
          <w:tcPr>
            <w:tcW w:w="1055" w:type="dxa"/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3969" w:type="dxa"/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IVA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$ --</w:t>
            </w:r>
          </w:p>
        </w:tc>
      </w:tr>
      <w:tr w:rsidR="00C35C5E">
        <w:trPr>
          <w:trHeight w:val="340"/>
        </w:trPr>
        <w:tc>
          <w:tcPr>
            <w:tcW w:w="1055" w:type="dxa"/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3969" w:type="dxa"/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$ --</w:t>
            </w:r>
          </w:p>
        </w:tc>
      </w:tr>
    </w:tbl>
    <w:p w:rsidR="00C35C5E" w:rsidRDefault="007970EA">
      <w:pPr>
        <w:spacing w:after="0" w:line="240" w:lineRule="auto"/>
        <w:ind w:right="-658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(Deberá escribir los totales en letra)</w:t>
      </w:r>
    </w:p>
    <w:p w:rsidR="00C35C5E" w:rsidRDefault="00C35C5E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C35C5E" w:rsidRDefault="00C35C5E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tbl>
      <w:tblPr>
        <w:tblStyle w:val="a1"/>
        <w:tblW w:w="9135" w:type="dxa"/>
        <w:tblInd w:w="-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35"/>
      </w:tblGrid>
      <w:tr w:rsidR="00C35C5E">
        <w:trPr>
          <w:trHeight w:val="700"/>
        </w:trPr>
        <w:tc>
          <w:tcPr>
            <w:tcW w:w="9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bookmarkStart w:id="2" w:name="_1fob9te" w:colFirst="0" w:colLast="0"/>
            <w:bookmarkEnd w:id="2"/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 xml:space="preserve">EN EL CASO QUE EL </w:t>
            </w:r>
            <w:r>
              <w:rPr>
                <w:rFonts w:ascii="Montserrat" w:eastAsia="Montserrat" w:hAnsi="Montserrat" w:cs="Montserrat"/>
                <w:b/>
                <w:sz w:val="18"/>
                <w:szCs w:val="18"/>
              </w:rPr>
              <w:t>TECNM / INSTITUTO TECNOLÓGICO DE APIZACO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, ME OTORGUE LA ADJUDICACIÓN, ME OBLIGO A SUSCRIBIR LA(S) ORDEN(ES) DE COMPRA(S) QUE SE DERIVEN, EN LOS TÉRMINOS Y CONDICIONES ESTABLECIDOS EN ESTA CONVOCATORIA Y CONFORME A LAS ESPECIFICACIONES DE LOS PRODUCTOS</w:t>
            </w:r>
            <w:r w:rsidR="007B29C5"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 xml:space="preserve"> O SERVICIOS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 xml:space="preserve"> OFERTADOS.</w:t>
            </w:r>
          </w:p>
        </w:tc>
      </w:tr>
    </w:tbl>
    <w:p w:rsidR="00C35C5E" w:rsidRDefault="00C35C5E">
      <w:pPr>
        <w:tabs>
          <w:tab w:val="left" w:pos="6379"/>
          <w:tab w:val="left" w:pos="9876"/>
          <w:tab w:val="left" w:pos="10596"/>
          <w:tab w:val="left" w:pos="11316"/>
          <w:tab w:val="left" w:pos="12036"/>
          <w:tab w:val="left" w:pos="12756"/>
          <w:tab w:val="left" w:pos="13476"/>
          <w:tab w:val="left" w:pos="14196"/>
          <w:tab w:val="left" w:pos="14916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:rsidR="00C35C5E" w:rsidRDefault="00C35C5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C35C5E" w:rsidRDefault="00C35C5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C35C5E" w:rsidRDefault="00C35C5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_______________________________</w:t>
      </w:r>
    </w:p>
    <w:p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 xml:space="preserve">Representante o </w:t>
      </w:r>
      <w:bookmarkStart w:id="3" w:name="_GoBack"/>
      <w:bookmarkEnd w:id="3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Apoderado Legal.</w:t>
      </w:r>
    </w:p>
    <w:p w:rsidR="00C35C5E" w:rsidRDefault="00C35C5E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color w:val="0000FF"/>
          <w:sz w:val="20"/>
          <w:szCs w:val="20"/>
          <w:u w:val="single"/>
        </w:rPr>
      </w:pPr>
    </w:p>
    <w:sectPr w:rsidR="00C35C5E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D27" w:rsidRDefault="00CB4D27">
      <w:pPr>
        <w:spacing w:after="0" w:line="240" w:lineRule="auto"/>
      </w:pPr>
      <w:r>
        <w:separator/>
      </w:r>
    </w:p>
  </w:endnote>
  <w:endnote w:type="continuationSeparator" w:id="0">
    <w:p w:rsidR="00CB4D27" w:rsidRDefault="00CB4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charset w:val="00"/>
    <w:family w:val="auto"/>
    <w:pitch w:val="default"/>
  </w:font>
  <w:font w:name="Montserrat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D27" w:rsidRDefault="00CB4D27">
      <w:pPr>
        <w:spacing w:after="0" w:line="240" w:lineRule="auto"/>
      </w:pPr>
      <w:r>
        <w:separator/>
      </w:r>
    </w:p>
  </w:footnote>
  <w:footnote w:type="continuationSeparator" w:id="0">
    <w:p w:rsidR="00CB4D27" w:rsidRDefault="00CB4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C5E" w:rsidRDefault="007970E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35C5E" w:rsidRDefault="00C35C5E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C35C5E" w:rsidRDefault="00C35C5E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C35C5E" w:rsidRDefault="00C35C5E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35C5E" w:rsidRDefault="00C35C5E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C35C5E" w:rsidRDefault="00C35C5E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C35C5E" w:rsidRDefault="007970EA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C35C5E" w:rsidRDefault="00C35C5E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C35C5E" w:rsidRDefault="00C35C5E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C35C5E" w:rsidRDefault="00C35C5E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C35C5E" w:rsidRDefault="00C35C5E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C35C5E" w:rsidRDefault="00C35C5E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C35C5E" w:rsidRDefault="007970E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C5E"/>
    <w:rsid w:val="001A7DEF"/>
    <w:rsid w:val="007970EA"/>
    <w:rsid w:val="007B29C5"/>
    <w:rsid w:val="00C35C5E"/>
    <w:rsid w:val="00CB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6E79CB-3F2E-40C5-96DB-A77E7C086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2020-01-16T16:40:00Z</dcterms:created>
  <dcterms:modified xsi:type="dcterms:W3CDTF">2020-11-18T17:46:00Z</dcterms:modified>
</cp:coreProperties>
</file>